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46251E" w:rsidRPr="0046251E" w14:paraId="322EC05C" w14:textId="77777777" w:rsidTr="0046251E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55EB3" w14:textId="54461394" w:rsidR="0046251E" w:rsidRPr="0046251E" w:rsidRDefault="000C24B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Mateřská škola Habartov, Okružní 111, </w:t>
            </w:r>
            <w:r w:rsidR="0046251E" w:rsidRPr="0046251E">
              <w:rPr>
                <w:rFonts w:asciiTheme="minorHAnsi" w:hAnsiTheme="minorHAnsi" w:cstheme="minorHAnsi"/>
                <w:b/>
                <w:sz w:val="28"/>
                <w:szCs w:val="28"/>
              </w:rPr>
              <w:t>okres Sokolov</w:t>
            </w:r>
          </w:p>
        </w:tc>
      </w:tr>
    </w:tbl>
    <w:p w14:paraId="46966044" w14:textId="77777777" w:rsidR="0046251E" w:rsidRPr="0046251E" w:rsidRDefault="0046251E" w:rsidP="0046251E">
      <w:pPr>
        <w:widowControl w:val="0"/>
        <w:ind w:right="-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1F7D830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C2D67DA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4F5FBCD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BC9A6A4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20A99C6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BBA239B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EF4F9FB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726D1A7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745A15F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54CB212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A58406C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6AC2795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5774962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C470EAB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D0A7656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556A8E44" w14:textId="77777777" w:rsidR="0046251E" w:rsidRPr="0046251E" w:rsidRDefault="0046251E" w:rsidP="0046251E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3E0BC6A" w14:textId="77777777" w:rsidR="0046251E" w:rsidRPr="0046251E" w:rsidRDefault="0046251E" w:rsidP="0046251E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6251E">
        <w:rPr>
          <w:rFonts w:asciiTheme="minorHAnsi" w:hAnsiTheme="minorHAnsi" w:cstheme="minorHAnsi"/>
          <w:b/>
          <w:sz w:val="28"/>
          <w:szCs w:val="28"/>
        </w:rPr>
        <w:t>Organizační řád</w:t>
      </w:r>
    </w:p>
    <w:p w14:paraId="0FA91610" w14:textId="77777777" w:rsidR="0046251E" w:rsidRPr="0046251E" w:rsidRDefault="0046251E" w:rsidP="0046251E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</w:p>
    <w:p w14:paraId="64C0187C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3878417C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78751639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3EE2834A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12D38E05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58FC0B04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583F70F1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14DCBB40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730836BA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32ADA670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4AD6E3DD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30F07292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235"/>
        <w:gridCol w:w="6977"/>
      </w:tblGrid>
      <w:tr w:rsidR="0046251E" w:rsidRPr="0046251E" w14:paraId="50C6D08D" w14:textId="77777777" w:rsidTr="0046251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82A5A" w14:textId="77777777" w:rsidR="0046251E" w:rsidRPr="0046251E" w:rsidRDefault="0046251E">
            <w:pPr>
              <w:rPr>
                <w:rFonts w:asciiTheme="minorHAnsi" w:hAnsiTheme="minorHAnsi" w:cstheme="minorHAnsi"/>
              </w:rPr>
            </w:pPr>
            <w:r w:rsidRPr="0046251E">
              <w:rPr>
                <w:rFonts w:asciiTheme="minorHAnsi" w:hAnsiTheme="minorHAnsi" w:cstheme="minorHAnsi"/>
              </w:rPr>
              <w:t>Číslo jednací: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D73F9" w14:textId="77E5C5A6" w:rsidR="0046251E" w:rsidRPr="0046251E" w:rsidRDefault="000C24BA">
            <w:pPr>
              <w:pStyle w:val="Zhlav"/>
              <w:tabs>
                <w:tab w:val="left" w:pos="70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ŘMŠ/34</w:t>
            </w:r>
            <w:r w:rsidR="0046251E" w:rsidRPr="0046251E">
              <w:rPr>
                <w:rFonts w:asciiTheme="minorHAnsi" w:hAnsiTheme="minorHAnsi" w:cstheme="minorHAnsi"/>
                <w:sz w:val="22"/>
                <w:szCs w:val="22"/>
              </w:rPr>
              <w:t>/21</w:t>
            </w:r>
          </w:p>
        </w:tc>
      </w:tr>
      <w:tr w:rsidR="0046251E" w:rsidRPr="0046251E" w14:paraId="26F2697A" w14:textId="77777777" w:rsidTr="0046251E">
        <w:trPr>
          <w:trHeight w:val="16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B9ACB" w14:textId="77777777" w:rsidR="0046251E" w:rsidRPr="0046251E" w:rsidRDefault="0046251E">
            <w:pPr>
              <w:rPr>
                <w:rFonts w:asciiTheme="minorHAnsi" w:hAnsiTheme="minorHAnsi" w:cstheme="minorHAnsi"/>
              </w:rPr>
            </w:pPr>
            <w:r w:rsidRPr="0046251E">
              <w:rPr>
                <w:rFonts w:asciiTheme="minorHAnsi" w:hAnsiTheme="minorHAnsi" w:cstheme="minorHAnsi"/>
              </w:rPr>
              <w:t>Vydala, dne: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E5B53" w14:textId="6E3E9E16" w:rsidR="0046251E" w:rsidRPr="0046251E" w:rsidRDefault="000C24BA" w:rsidP="000C24BA">
            <w:pPr>
              <w:pStyle w:val="Zhlav"/>
              <w:tabs>
                <w:tab w:val="left" w:pos="708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Jana Martínková 30.8.</w:t>
            </w:r>
            <w:r w:rsidR="0046251E" w:rsidRPr="0046251E">
              <w:rPr>
                <w:rFonts w:asciiTheme="minorHAnsi" w:hAnsiTheme="minorHAnsi" w:cstheme="minorHAnsi"/>
                <w:sz w:val="22"/>
                <w:szCs w:val="22"/>
              </w:rPr>
              <w:t xml:space="preserve"> 2021</w:t>
            </w:r>
          </w:p>
        </w:tc>
      </w:tr>
      <w:tr w:rsidR="0046251E" w:rsidRPr="0046251E" w14:paraId="055E552C" w14:textId="77777777" w:rsidTr="0046251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3D7E" w14:textId="77777777" w:rsidR="0046251E" w:rsidRPr="0046251E" w:rsidRDefault="0046251E">
            <w:pPr>
              <w:rPr>
                <w:rFonts w:asciiTheme="minorHAnsi" w:hAnsiTheme="minorHAnsi" w:cstheme="minorHAnsi"/>
              </w:rPr>
            </w:pPr>
            <w:r w:rsidRPr="0046251E">
              <w:rPr>
                <w:rFonts w:asciiTheme="minorHAnsi" w:hAnsiTheme="minorHAnsi" w:cstheme="minorHAnsi"/>
              </w:rPr>
              <w:t>Účinnost: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4F23F" w14:textId="17528DF7" w:rsidR="0046251E" w:rsidRPr="0046251E" w:rsidRDefault="0046251E">
            <w:pPr>
              <w:pStyle w:val="Zhlav"/>
              <w:tabs>
                <w:tab w:val="left" w:pos="70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46251E">
              <w:rPr>
                <w:rFonts w:asciiTheme="minorHAnsi" w:hAnsiTheme="minorHAnsi" w:cstheme="minorHAnsi"/>
                <w:sz w:val="22"/>
                <w:szCs w:val="22"/>
              </w:rPr>
              <w:t>od 1. září 2021</w:t>
            </w:r>
          </w:p>
        </w:tc>
      </w:tr>
      <w:tr w:rsidR="0046251E" w:rsidRPr="0046251E" w14:paraId="4B973B08" w14:textId="77777777" w:rsidTr="0046251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63D3F" w14:textId="77777777" w:rsidR="0046251E" w:rsidRPr="0046251E" w:rsidRDefault="0046251E">
            <w:pPr>
              <w:rPr>
                <w:rFonts w:asciiTheme="minorHAnsi" w:hAnsiTheme="minorHAnsi" w:cstheme="minorHAnsi"/>
              </w:rPr>
            </w:pPr>
            <w:r w:rsidRPr="0046251E">
              <w:rPr>
                <w:rFonts w:asciiTheme="minorHAnsi" w:hAnsiTheme="minorHAnsi" w:cstheme="minorHAnsi"/>
              </w:rPr>
              <w:t>Spisový znak: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85F93" w14:textId="77777777" w:rsidR="0046251E" w:rsidRPr="0046251E" w:rsidRDefault="0046251E">
            <w:pPr>
              <w:pStyle w:val="Zhlav"/>
              <w:tabs>
                <w:tab w:val="left" w:pos="70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46251E">
              <w:rPr>
                <w:rFonts w:asciiTheme="minorHAnsi" w:hAnsiTheme="minorHAnsi" w:cstheme="minorHAnsi"/>
                <w:sz w:val="22"/>
                <w:szCs w:val="22"/>
              </w:rPr>
              <w:t>2.1</w:t>
            </w:r>
          </w:p>
        </w:tc>
      </w:tr>
      <w:tr w:rsidR="0046251E" w:rsidRPr="0046251E" w14:paraId="0798514B" w14:textId="77777777" w:rsidTr="0046251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07754" w14:textId="77777777" w:rsidR="0046251E" w:rsidRPr="0046251E" w:rsidRDefault="0046251E">
            <w:pPr>
              <w:rPr>
                <w:rFonts w:asciiTheme="minorHAnsi" w:hAnsiTheme="minorHAnsi" w:cstheme="minorHAnsi"/>
              </w:rPr>
            </w:pPr>
            <w:r w:rsidRPr="0046251E">
              <w:rPr>
                <w:rFonts w:asciiTheme="minorHAnsi" w:hAnsiTheme="minorHAnsi" w:cstheme="minorHAnsi"/>
              </w:rPr>
              <w:t>Skartační znak/lhůta: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E87B1" w14:textId="77777777" w:rsidR="0046251E" w:rsidRPr="0046251E" w:rsidRDefault="0046251E">
            <w:pPr>
              <w:pStyle w:val="Zhlav"/>
              <w:tabs>
                <w:tab w:val="left" w:pos="70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46251E">
              <w:rPr>
                <w:rFonts w:asciiTheme="minorHAnsi" w:hAnsiTheme="minorHAnsi" w:cstheme="minorHAnsi"/>
                <w:sz w:val="22"/>
                <w:szCs w:val="22"/>
              </w:rPr>
              <w:t>A/5</w:t>
            </w:r>
          </w:p>
        </w:tc>
      </w:tr>
      <w:tr w:rsidR="0046251E" w:rsidRPr="0046251E" w14:paraId="1CAF5D5A" w14:textId="77777777" w:rsidTr="0046251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3625D" w14:textId="77777777" w:rsidR="0046251E" w:rsidRPr="0046251E" w:rsidRDefault="0046251E">
            <w:pPr>
              <w:rPr>
                <w:rFonts w:asciiTheme="minorHAnsi" w:hAnsiTheme="minorHAnsi" w:cstheme="minorHAnsi"/>
              </w:rPr>
            </w:pPr>
            <w:r w:rsidRPr="0046251E">
              <w:rPr>
                <w:rFonts w:asciiTheme="minorHAnsi" w:hAnsiTheme="minorHAnsi" w:cstheme="minorHAnsi"/>
              </w:rPr>
              <w:t>Počet listů/ příloh: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18BDC" w14:textId="5BAFEC17" w:rsidR="0046251E" w:rsidRPr="0046251E" w:rsidRDefault="00F11EB3">
            <w:pPr>
              <w:pStyle w:val="Zhlav"/>
              <w:tabs>
                <w:tab w:val="left" w:pos="70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7/1</w:t>
            </w:r>
          </w:p>
        </w:tc>
      </w:tr>
      <w:tr w:rsidR="0046251E" w:rsidRPr="0046251E" w14:paraId="3B7FC979" w14:textId="77777777" w:rsidTr="0046251E">
        <w:trPr>
          <w:trHeight w:val="106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D04CA" w14:textId="77777777" w:rsidR="0046251E" w:rsidRPr="0046251E" w:rsidRDefault="0046251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6251E">
              <w:rPr>
                <w:rFonts w:asciiTheme="minorHAnsi" w:hAnsiTheme="minorHAnsi" w:cstheme="minorHAnsi"/>
                <w:sz w:val="22"/>
                <w:szCs w:val="22"/>
              </w:rPr>
              <w:t>Změny: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6A9D" w14:textId="77777777" w:rsidR="0046251E" w:rsidRPr="0046251E" w:rsidRDefault="0046251E">
            <w:pPr>
              <w:pStyle w:val="Zhlav"/>
              <w:tabs>
                <w:tab w:val="left" w:pos="70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06108E4" w14:textId="77777777" w:rsidR="0046251E" w:rsidRPr="0046251E" w:rsidRDefault="0046251E" w:rsidP="0046251E">
      <w:pPr>
        <w:jc w:val="both"/>
        <w:rPr>
          <w:rFonts w:asciiTheme="minorHAnsi" w:hAnsiTheme="minorHAnsi" w:cstheme="minorHAnsi"/>
        </w:rPr>
      </w:pPr>
    </w:p>
    <w:p w14:paraId="159ED5D1" w14:textId="77777777" w:rsidR="0046251E" w:rsidRPr="0046251E" w:rsidRDefault="0046251E" w:rsidP="0046251E">
      <w:pPr>
        <w:jc w:val="both"/>
        <w:rPr>
          <w:rFonts w:asciiTheme="minorHAnsi" w:hAnsiTheme="minorHAnsi" w:cstheme="minorHAnsi"/>
        </w:rPr>
      </w:pPr>
    </w:p>
    <w:p w14:paraId="097D753E" w14:textId="77777777" w:rsidR="0046251E" w:rsidRPr="0046251E" w:rsidRDefault="0046251E" w:rsidP="0046251E">
      <w:p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br w:type="page"/>
      </w:r>
      <w:r w:rsidRPr="0046251E">
        <w:rPr>
          <w:rFonts w:asciiTheme="minorHAnsi" w:hAnsiTheme="minorHAnsi" w:cstheme="minorHAnsi"/>
        </w:rPr>
        <w:lastRenderedPageBreak/>
        <w:t>Na základě zákona č. 561/2004 Sb., o předškolním, základním, středním, vyšším odborném a jiném vzdělávání (dále jen „Školský zákon“) v platném znění, vyhlášky MŠMT č. 14/2005 Sb., o předškolním vzdělávání v platném znění, zákona č. 262/2006 Sb., zákoník práce, v platném znění a v souladu se zřizovací listinou vydávám jako statutární orgán školy tento organizační řád:</w:t>
      </w:r>
    </w:p>
    <w:p w14:paraId="2D07757C" w14:textId="77777777" w:rsidR="0046251E" w:rsidRPr="0046251E" w:rsidRDefault="0046251E" w:rsidP="0046251E">
      <w:pPr>
        <w:jc w:val="both"/>
        <w:rPr>
          <w:rFonts w:asciiTheme="minorHAnsi" w:hAnsiTheme="minorHAnsi" w:cstheme="minorHAnsi"/>
        </w:rPr>
      </w:pPr>
    </w:p>
    <w:p w14:paraId="1232E519" w14:textId="77777777" w:rsidR="0046251E" w:rsidRPr="0046251E" w:rsidRDefault="0046251E" w:rsidP="0046251E">
      <w:pPr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Obsah:</w:t>
      </w:r>
      <w:r w:rsidRPr="0046251E">
        <w:rPr>
          <w:rFonts w:asciiTheme="minorHAnsi" w:hAnsiTheme="minorHAnsi" w:cstheme="minorHAnsi"/>
        </w:rPr>
        <w:tab/>
      </w:r>
      <w:r w:rsidRPr="0046251E">
        <w:rPr>
          <w:rFonts w:asciiTheme="minorHAnsi" w:hAnsiTheme="minorHAnsi" w:cstheme="minorHAnsi"/>
        </w:rPr>
        <w:tab/>
        <w:t>Článek 1.</w:t>
      </w:r>
      <w:r w:rsidRPr="0046251E">
        <w:rPr>
          <w:rFonts w:asciiTheme="minorHAnsi" w:hAnsiTheme="minorHAnsi" w:cstheme="minorHAnsi"/>
        </w:rPr>
        <w:tab/>
        <w:t>Všeobecná ustanovení</w:t>
      </w:r>
    </w:p>
    <w:p w14:paraId="458BBBC2" w14:textId="77777777" w:rsidR="0046251E" w:rsidRPr="0046251E" w:rsidRDefault="0046251E" w:rsidP="0046251E">
      <w:pPr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ab/>
      </w:r>
      <w:r w:rsidRPr="0046251E">
        <w:rPr>
          <w:rFonts w:asciiTheme="minorHAnsi" w:hAnsiTheme="minorHAnsi" w:cstheme="minorHAnsi"/>
        </w:rPr>
        <w:tab/>
        <w:t>Článek 2.</w:t>
      </w:r>
      <w:r w:rsidRPr="0046251E">
        <w:rPr>
          <w:rFonts w:asciiTheme="minorHAnsi" w:hAnsiTheme="minorHAnsi" w:cstheme="minorHAnsi"/>
        </w:rPr>
        <w:tab/>
        <w:t>Organizační členění</w:t>
      </w:r>
    </w:p>
    <w:p w14:paraId="1CAEECDA" w14:textId="77777777" w:rsidR="0046251E" w:rsidRPr="0046251E" w:rsidRDefault="0046251E" w:rsidP="0046251E">
      <w:pPr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ab/>
      </w:r>
      <w:r w:rsidRPr="0046251E">
        <w:rPr>
          <w:rFonts w:asciiTheme="minorHAnsi" w:hAnsiTheme="minorHAnsi" w:cstheme="minorHAnsi"/>
        </w:rPr>
        <w:tab/>
        <w:t>Článek 3.</w:t>
      </w:r>
      <w:r w:rsidRPr="0046251E">
        <w:rPr>
          <w:rFonts w:asciiTheme="minorHAnsi" w:hAnsiTheme="minorHAnsi" w:cstheme="minorHAnsi"/>
        </w:rPr>
        <w:tab/>
        <w:t>Řízení školy – kompetence</w:t>
      </w:r>
    </w:p>
    <w:p w14:paraId="7DC125D5" w14:textId="77777777" w:rsidR="0046251E" w:rsidRPr="0046251E" w:rsidRDefault="0046251E" w:rsidP="0046251E">
      <w:pPr>
        <w:ind w:left="708" w:firstLine="708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Článek 4.</w:t>
      </w:r>
      <w:r w:rsidRPr="0046251E">
        <w:rPr>
          <w:rFonts w:asciiTheme="minorHAnsi" w:hAnsiTheme="minorHAnsi" w:cstheme="minorHAnsi"/>
        </w:rPr>
        <w:tab/>
        <w:t>Funkční (systémové) členění - komponenty</w:t>
      </w:r>
    </w:p>
    <w:p w14:paraId="75D556E2" w14:textId="77777777" w:rsidR="0046251E" w:rsidRPr="0046251E" w:rsidRDefault="0046251E" w:rsidP="0046251E">
      <w:pPr>
        <w:ind w:left="708" w:firstLine="708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Článek 5.</w:t>
      </w:r>
      <w:r w:rsidRPr="0046251E">
        <w:rPr>
          <w:rFonts w:asciiTheme="minorHAnsi" w:hAnsiTheme="minorHAnsi" w:cstheme="minorHAnsi"/>
        </w:rPr>
        <w:tab/>
        <w:t>Povinnosti zaměstnavatele</w:t>
      </w:r>
    </w:p>
    <w:p w14:paraId="14731BB5" w14:textId="77777777" w:rsidR="0046251E" w:rsidRPr="0046251E" w:rsidRDefault="0046251E" w:rsidP="0046251E">
      <w:pPr>
        <w:ind w:left="708" w:firstLine="708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Článek 6.</w:t>
      </w:r>
      <w:r w:rsidRPr="0046251E">
        <w:rPr>
          <w:rFonts w:asciiTheme="minorHAnsi" w:hAnsiTheme="minorHAnsi" w:cstheme="minorHAnsi"/>
        </w:rPr>
        <w:tab/>
        <w:t>Práva a povinnosti zaměstnanců</w:t>
      </w:r>
    </w:p>
    <w:p w14:paraId="1EFAAF1F" w14:textId="77777777" w:rsidR="0046251E" w:rsidRPr="0046251E" w:rsidRDefault="0046251E" w:rsidP="0046251E">
      <w:pPr>
        <w:ind w:left="708" w:firstLine="708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Článek 7.</w:t>
      </w:r>
      <w:r w:rsidRPr="0046251E">
        <w:rPr>
          <w:rFonts w:asciiTheme="minorHAnsi" w:hAnsiTheme="minorHAnsi" w:cstheme="minorHAnsi"/>
        </w:rPr>
        <w:tab/>
        <w:t>Závěrečná ustanovení</w:t>
      </w:r>
    </w:p>
    <w:p w14:paraId="121CECDD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</w:rPr>
      </w:pPr>
    </w:p>
    <w:p w14:paraId="7AB7A164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</w:rPr>
      </w:pPr>
    </w:p>
    <w:p w14:paraId="71B761A0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</w:rPr>
      </w:pPr>
      <w:r w:rsidRPr="0046251E">
        <w:rPr>
          <w:rFonts w:asciiTheme="minorHAnsi" w:hAnsiTheme="minorHAnsi" w:cstheme="minorHAnsi"/>
          <w:b/>
        </w:rPr>
        <w:t>Článek 1.</w:t>
      </w:r>
    </w:p>
    <w:p w14:paraId="23293156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</w:rPr>
      </w:pPr>
      <w:r w:rsidRPr="0046251E">
        <w:rPr>
          <w:rFonts w:asciiTheme="minorHAnsi" w:hAnsiTheme="minorHAnsi" w:cstheme="minorHAnsi"/>
          <w:b/>
        </w:rPr>
        <w:t>Všeobecná ustanovení</w:t>
      </w:r>
    </w:p>
    <w:p w14:paraId="7E566D9B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54B7CA72" w14:textId="77777777" w:rsidR="0046251E" w:rsidRPr="0046251E" w:rsidRDefault="0046251E" w:rsidP="0046251E">
      <w:pPr>
        <w:rPr>
          <w:rFonts w:asciiTheme="minorHAnsi" w:hAnsiTheme="minorHAnsi" w:cstheme="minorHAnsi"/>
          <w:b/>
          <w:u w:val="single"/>
        </w:rPr>
      </w:pPr>
      <w:r w:rsidRPr="0046251E">
        <w:rPr>
          <w:rFonts w:asciiTheme="minorHAnsi" w:hAnsiTheme="minorHAnsi" w:cstheme="minorHAnsi"/>
          <w:b/>
          <w:u w:val="single"/>
        </w:rPr>
        <w:t>a) Úvodní ustanovení</w:t>
      </w:r>
    </w:p>
    <w:p w14:paraId="29DE4A10" w14:textId="77777777" w:rsidR="0046251E" w:rsidRPr="0046251E" w:rsidRDefault="0046251E" w:rsidP="0046251E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 xml:space="preserve">Organizační řád mateřské školy (dále jen škola) upravuje organizační strukturu a řízení, formy a metody práce školy, práva a povinnosti pracovníků školy. </w:t>
      </w:r>
    </w:p>
    <w:p w14:paraId="4FCC08B3" w14:textId="77777777" w:rsidR="0046251E" w:rsidRPr="0046251E" w:rsidRDefault="0046251E" w:rsidP="0046251E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 xml:space="preserve">Organizační řád je základní normou školy jako organizace ve smyslu Zákoníku práce (dále jen ZP). </w:t>
      </w:r>
    </w:p>
    <w:p w14:paraId="6176A067" w14:textId="77777777" w:rsidR="0046251E" w:rsidRPr="0046251E" w:rsidRDefault="0046251E" w:rsidP="0046251E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Organizační řád školy zabezpečuje realizaci především zákona č. 561/2004 Sb., školského zákona, vyhlášky MŠMT ČR č. 14/2005 Sb., o předškolním vzdělávání a zákona 262/2006 Sb., zákoník práce v platném znění.</w:t>
      </w:r>
    </w:p>
    <w:p w14:paraId="1EF48668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25D50858" w14:textId="77777777" w:rsidR="0046251E" w:rsidRPr="0046251E" w:rsidRDefault="0046251E" w:rsidP="0046251E">
      <w:pPr>
        <w:rPr>
          <w:rFonts w:asciiTheme="minorHAnsi" w:hAnsiTheme="minorHAnsi" w:cstheme="minorHAnsi"/>
          <w:b/>
          <w:u w:val="single"/>
        </w:rPr>
      </w:pPr>
      <w:r w:rsidRPr="0046251E">
        <w:rPr>
          <w:rFonts w:asciiTheme="minorHAnsi" w:hAnsiTheme="minorHAnsi" w:cstheme="minorHAnsi"/>
          <w:b/>
          <w:u w:val="single"/>
        </w:rPr>
        <w:t>b) Postavení a poslání mateřské školy</w:t>
      </w:r>
    </w:p>
    <w:p w14:paraId="50F4C116" w14:textId="5E864B68" w:rsidR="0046251E" w:rsidRDefault="0046251E" w:rsidP="00191380">
      <w:pPr>
        <w:numPr>
          <w:ilvl w:val="0"/>
          <w:numId w:val="2"/>
        </w:numPr>
        <w:tabs>
          <w:tab w:val="num" w:pos="360"/>
        </w:tabs>
        <w:ind w:left="360"/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 xml:space="preserve"> Mateřská škola </w:t>
      </w:r>
      <w:r w:rsidR="009E5150">
        <w:rPr>
          <w:rFonts w:asciiTheme="minorHAnsi" w:hAnsiTheme="minorHAnsi" w:cstheme="minorHAnsi"/>
        </w:rPr>
        <w:t>Habartov, Okružní 111</w:t>
      </w:r>
      <w:r w:rsidRPr="0046251E">
        <w:rPr>
          <w:rFonts w:asciiTheme="minorHAnsi" w:hAnsiTheme="minorHAnsi" w:cstheme="minorHAnsi"/>
        </w:rPr>
        <w:t>, okres Sokolov, příspěvková organizace vznikla dne 1.1.2003 dle z</w:t>
      </w:r>
      <w:r w:rsidR="009E5150">
        <w:rPr>
          <w:rFonts w:asciiTheme="minorHAnsi" w:hAnsiTheme="minorHAnsi" w:cstheme="minorHAnsi"/>
        </w:rPr>
        <w:t>řizovací listiny, kterou vydalo Město Habartov</w:t>
      </w:r>
      <w:r w:rsidRPr="0046251E">
        <w:rPr>
          <w:rFonts w:asciiTheme="minorHAnsi" w:hAnsiTheme="minorHAnsi" w:cstheme="minorHAnsi"/>
        </w:rPr>
        <w:t>.</w:t>
      </w:r>
    </w:p>
    <w:p w14:paraId="3F8AB8C4" w14:textId="2FB1BEE2" w:rsidR="0046251E" w:rsidRPr="0046251E" w:rsidRDefault="0046251E" w:rsidP="00191380">
      <w:pPr>
        <w:numPr>
          <w:ilvl w:val="0"/>
          <w:numId w:val="2"/>
        </w:numPr>
        <w:tabs>
          <w:tab w:val="num" w:pos="360"/>
        </w:tabs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Pr="0046251E">
        <w:rPr>
          <w:rFonts w:asciiTheme="minorHAnsi" w:hAnsiTheme="minorHAnsi" w:cstheme="minorHAnsi"/>
        </w:rPr>
        <w:t>a základě této zřizovací listiny je mateřská škola příspěvkovou organizací, která je samostatnou právnickou osobou a jako právní subjekt je oprávněna jednat svým jménem.</w:t>
      </w:r>
    </w:p>
    <w:p w14:paraId="038161D4" w14:textId="12CD4A4D" w:rsidR="0046251E" w:rsidRDefault="0046251E" w:rsidP="0046251E">
      <w:pPr>
        <w:numPr>
          <w:ilvl w:val="0"/>
          <w:numId w:val="2"/>
        </w:numPr>
        <w:tabs>
          <w:tab w:val="num" w:pos="360"/>
        </w:tabs>
        <w:ind w:left="360"/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 xml:space="preserve">Škola je zařazena do sítě škol </w:t>
      </w:r>
      <w:r w:rsidRPr="0046251E">
        <w:rPr>
          <w:rFonts w:asciiTheme="minorHAnsi" w:hAnsiTheme="minorHAnsi" w:cstheme="minorHAnsi"/>
          <w:iCs/>
        </w:rPr>
        <w:t>Rozhodnutím KÚKK  č</w:t>
      </w:r>
      <w:r w:rsidRPr="0046251E">
        <w:rPr>
          <w:rFonts w:asciiTheme="minorHAnsi" w:hAnsiTheme="minorHAnsi" w:cstheme="minorHAnsi"/>
        </w:rPr>
        <w:t>.j.</w:t>
      </w:r>
      <w:r w:rsidR="009E5150">
        <w:rPr>
          <w:rFonts w:asciiTheme="minorHAnsi" w:hAnsiTheme="minorHAnsi" w:cstheme="minorHAnsi"/>
        </w:rPr>
        <w:t>5534/SK/T/BA/02</w:t>
      </w:r>
      <w:r w:rsidRPr="0046251E">
        <w:rPr>
          <w:rFonts w:asciiTheme="minorHAnsi" w:hAnsiTheme="minorHAnsi" w:cstheme="minorHAnsi"/>
        </w:rPr>
        <w:t xml:space="preserve"> </w:t>
      </w:r>
    </w:p>
    <w:p w14:paraId="47DF0E32" w14:textId="1592ACF4" w:rsidR="0046251E" w:rsidRPr="0046251E" w:rsidRDefault="0046251E" w:rsidP="0046251E">
      <w:pPr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</w:t>
      </w:r>
      <w:r w:rsidRPr="0046251E">
        <w:rPr>
          <w:rFonts w:asciiTheme="minorHAnsi" w:hAnsiTheme="minorHAnsi" w:cstheme="minorHAnsi"/>
        </w:rPr>
        <w:t xml:space="preserve"> účinností od  1. 1. 2003 takto:</w:t>
      </w:r>
    </w:p>
    <w:p w14:paraId="53306995" w14:textId="414202B4" w:rsidR="0046251E" w:rsidRPr="0046251E" w:rsidRDefault="0046251E" w:rsidP="0046251E">
      <w:pPr>
        <w:ind w:left="360"/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Ná</w:t>
      </w:r>
      <w:r w:rsidR="00AF1200">
        <w:rPr>
          <w:rFonts w:asciiTheme="minorHAnsi" w:hAnsiTheme="minorHAnsi" w:cstheme="minorHAnsi"/>
        </w:rPr>
        <w:t>zev:</w:t>
      </w:r>
      <w:r w:rsidR="00AF1200">
        <w:rPr>
          <w:rFonts w:asciiTheme="minorHAnsi" w:hAnsiTheme="minorHAnsi" w:cstheme="minorHAnsi"/>
        </w:rPr>
        <w:tab/>
      </w:r>
      <w:r w:rsidR="00AF1200">
        <w:rPr>
          <w:rFonts w:asciiTheme="minorHAnsi" w:hAnsiTheme="minorHAnsi" w:cstheme="minorHAnsi"/>
        </w:rPr>
        <w:tab/>
      </w:r>
      <w:r w:rsidR="00AF1200">
        <w:rPr>
          <w:rFonts w:asciiTheme="minorHAnsi" w:hAnsiTheme="minorHAnsi" w:cstheme="minorHAnsi"/>
        </w:rPr>
        <w:tab/>
      </w:r>
      <w:r w:rsidR="00AF1200">
        <w:rPr>
          <w:rFonts w:asciiTheme="minorHAnsi" w:hAnsiTheme="minorHAnsi" w:cstheme="minorHAnsi"/>
        </w:rPr>
        <w:tab/>
      </w:r>
      <w:r w:rsidR="00AF1200">
        <w:rPr>
          <w:rFonts w:asciiTheme="minorHAnsi" w:hAnsiTheme="minorHAnsi" w:cstheme="minorHAnsi"/>
        </w:rPr>
        <w:tab/>
      </w:r>
      <w:r w:rsidR="00AF1200">
        <w:rPr>
          <w:rFonts w:asciiTheme="minorHAnsi" w:hAnsiTheme="minorHAnsi" w:cstheme="minorHAnsi"/>
        </w:rPr>
        <w:tab/>
        <w:t>Mateřská škola Habartov, Okružní 111</w:t>
      </w:r>
      <w:r w:rsidRPr="0046251E">
        <w:rPr>
          <w:rFonts w:asciiTheme="minorHAnsi" w:hAnsiTheme="minorHAnsi" w:cstheme="minorHAnsi"/>
        </w:rPr>
        <w:t xml:space="preserve">, okres Sokolov </w:t>
      </w:r>
    </w:p>
    <w:p w14:paraId="034F55AB" w14:textId="4AC024BF" w:rsidR="0046251E" w:rsidRPr="0046251E" w:rsidRDefault="0046251E" w:rsidP="0046251E">
      <w:pPr>
        <w:pStyle w:val="Normlnweb"/>
        <w:spacing w:before="0" w:beforeAutospacing="0" w:after="0" w:afterAutospacing="0"/>
        <w:ind w:firstLine="360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 xml:space="preserve">Sídlo: </w:t>
      </w:r>
      <w:r w:rsidRPr="0046251E">
        <w:rPr>
          <w:rFonts w:asciiTheme="minorHAnsi" w:hAnsiTheme="minorHAnsi" w:cstheme="minorHAnsi"/>
        </w:rPr>
        <w:tab/>
      </w:r>
      <w:r w:rsidRPr="0046251E">
        <w:rPr>
          <w:rFonts w:asciiTheme="minorHAnsi" w:hAnsiTheme="minorHAnsi" w:cstheme="minorHAnsi"/>
        </w:rPr>
        <w:tab/>
      </w:r>
      <w:r w:rsidRPr="0046251E">
        <w:rPr>
          <w:rFonts w:asciiTheme="minorHAnsi" w:hAnsiTheme="minorHAnsi" w:cstheme="minorHAnsi"/>
        </w:rPr>
        <w:tab/>
      </w:r>
      <w:r w:rsidRPr="0046251E">
        <w:rPr>
          <w:rFonts w:asciiTheme="minorHAnsi" w:hAnsiTheme="minorHAnsi" w:cstheme="minorHAnsi"/>
        </w:rPr>
        <w:tab/>
      </w:r>
      <w:r w:rsidRPr="0046251E">
        <w:rPr>
          <w:rFonts w:asciiTheme="minorHAnsi" w:hAnsiTheme="minorHAnsi" w:cstheme="minorHAnsi"/>
        </w:rPr>
        <w:tab/>
      </w:r>
      <w:r w:rsidRPr="0046251E">
        <w:rPr>
          <w:rFonts w:asciiTheme="minorHAnsi" w:hAnsiTheme="minorHAnsi" w:cstheme="minorHAnsi"/>
        </w:rPr>
        <w:tab/>
      </w:r>
      <w:r w:rsidR="00AF1200">
        <w:rPr>
          <w:rFonts w:asciiTheme="minorHAnsi" w:hAnsiTheme="minorHAnsi" w:cstheme="minorHAnsi"/>
        </w:rPr>
        <w:t>Okružní 111, 357 09 Habartov</w:t>
      </w:r>
      <w:r w:rsidRPr="0046251E">
        <w:rPr>
          <w:rFonts w:asciiTheme="minorHAnsi" w:hAnsiTheme="minorHAnsi" w:cstheme="minorHAnsi"/>
        </w:rPr>
        <w:t> </w:t>
      </w:r>
    </w:p>
    <w:p w14:paraId="1596411D" w14:textId="353D7401" w:rsidR="0046251E" w:rsidRPr="0046251E" w:rsidRDefault="00AF1200" w:rsidP="0046251E">
      <w:pPr>
        <w:pStyle w:val="Normlnweb"/>
        <w:spacing w:before="0" w:beforeAutospacing="0" w:after="0" w:afterAutospacing="0"/>
        <w:ind w:firstLine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IČO: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750 06 456</w:t>
      </w:r>
    </w:p>
    <w:p w14:paraId="404CADA9" w14:textId="62A6EE0C" w:rsidR="0046251E" w:rsidRPr="0046251E" w:rsidRDefault="0046251E" w:rsidP="0046251E">
      <w:pPr>
        <w:pStyle w:val="Normlnweb"/>
        <w:spacing w:before="0" w:beforeAutospacing="0" w:after="0" w:afterAutospacing="0"/>
        <w:ind w:firstLine="360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REDIZO ( identifikátor</w:t>
      </w:r>
      <w:r w:rsidR="00D83259">
        <w:rPr>
          <w:rFonts w:asciiTheme="minorHAnsi" w:hAnsiTheme="minorHAnsi" w:cstheme="minorHAnsi"/>
        </w:rPr>
        <w:t xml:space="preserve"> právnické osoby ): </w:t>
      </w:r>
      <w:r w:rsidR="00D83259">
        <w:rPr>
          <w:rFonts w:asciiTheme="minorHAnsi" w:hAnsiTheme="minorHAnsi" w:cstheme="minorHAnsi"/>
        </w:rPr>
        <w:tab/>
        <w:t>600 072 649</w:t>
      </w:r>
    </w:p>
    <w:p w14:paraId="58AEF8BF" w14:textId="77777777" w:rsidR="0046251E" w:rsidRPr="0046251E" w:rsidRDefault="0046251E" w:rsidP="0046251E">
      <w:pPr>
        <w:pStyle w:val="Normlnweb"/>
        <w:spacing w:before="0" w:beforeAutospacing="0" w:after="0" w:afterAutospacing="0"/>
        <w:ind w:firstLine="360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Předškolní zařízení sdružuje:</w:t>
      </w:r>
    </w:p>
    <w:p w14:paraId="4B8994BF" w14:textId="10476A1F" w:rsidR="0046251E" w:rsidRPr="0046251E" w:rsidRDefault="0046251E" w:rsidP="0046251E">
      <w:pPr>
        <w:pStyle w:val="Normlnweb"/>
        <w:spacing w:before="0" w:beforeAutospacing="0" w:after="0" w:afterAutospacing="0"/>
        <w:ind w:firstLine="360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Mateř</w:t>
      </w:r>
      <w:r w:rsidR="00D83259">
        <w:rPr>
          <w:rFonts w:asciiTheme="minorHAnsi" w:hAnsiTheme="minorHAnsi" w:cstheme="minorHAnsi"/>
        </w:rPr>
        <w:t xml:space="preserve">skou školu: IZO: </w:t>
      </w:r>
      <w:r w:rsidR="00D83259">
        <w:rPr>
          <w:rFonts w:asciiTheme="minorHAnsi" w:hAnsiTheme="minorHAnsi" w:cstheme="minorHAnsi"/>
        </w:rPr>
        <w:tab/>
      </w:r>
      <w:r w:rsidR="00D83259">
        <w:rPr>
          <w:rFonts w:asciiTheme="minorHAnsi" w:hAnsiTheme="minorHAnsi" w:cstheme="minorHAnsi"/>
        </w:rPr>
        <w:tab/>
      </w:r>
      <w:r w:rsidR="00D83259">
        <w:rPr>
          <w:rFonts w:asciiTheme="minorHAnsi" w:hAnsiTheme="minorHAnsi" w:cstheme="minorHAnsi"/>
        </w:rPr>
        <w:tab/>
      </w:r>
      <w:r w:rsidR="00D83259">
        <w:rPr>
          <w:rFonts w:asciiTheme="minorHAnsi" w:hAnsiTheme="minorHAnsi" w:cstheme="minorHAnsi"/>
        </w:rPr>
        <w:tab/>
        <w:t>107545888</w:t>
      </w:r>
    </w:p>
    <w:p w14:paraId="781C49A9" w14:textId="780D3A16" w:rsidR="0046251E" w:rsidRPr="0046251E" w:rsidRDefault="0046251E" w:rsidP="0046251E">
      <w:pPr>
        <w:pStyle w:val="Normlnweb"/>
        <w:spacing w:before="0" w:beforeAutospacing="0" w:after="0" w:afterAutospacing="0"/>
        <w:ind w:firstLine="360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Ško</w:t>
      </w:r>
      <w:r w:rsidR="00D83259">
        <w:rPr>
          <w:rFonts w:asciiTheme="minorHAnsi" w:hAnsiTheme="minorHAnsi" w:cstheme="minorHAnsi"/>
        </w:rPr>
        <w:t>lní jídelnu: IZO:</w:t>
      </w:r>
      <w:r w:rsidR="00D83259">
        <w:rPr>
          <w:rFonts w:asciiTheme="minorHAnsi" w:hAnsiTheme="minorHAnsi" w:cstheme="minorHAnsi"/>
        </w:rPr>
        <w:tab/>
      </w:r>
      <w:r w:rsidR="00D83259">
        <w:rPr>
          <w:rFonts w:asciiTheme="minorHAnsi" w:hAnsiTheme="minorHAnsi" w:cstheme="minorHAnsi"/>
        </w:rPr>
        <w:tab/>
      </w:r>
      <w:r w:rsidR="00D83259">
        <w:rPr>
          <w:rFonts w:asciiTheme="minorHAnsi" w:hAnsiTheme="minorHAnsi" w:cstheme="minorHAnsi"/>
        </w:rPr>
        <w:tab/>
      </w:r>
      <w:r w:rsidR="00D83259">
        <w:rPr>
          <w:rFonts w:asciiTheme="minorHAnsi" w:hAnsiTheme="minorHAnsi" w:cstheme="minorHAnsi"/>
        </w:rPr>
        <w:tab/>
        <w:t>102576718</w:t>
      </w:r>
    </w:p>
    <w:p w14:paraId="7042D645" w14:textId="42844E6D" w:rsidR="0046251E" w:rsidRPr="0046251E" w:rsidRDefault="0046251E" w:rsidP="0046251E">
      <w:pPr>
        <w:numPr>
          <w:ilvl w:val="0"/>
          <w:numId w:val="2"/>
        </w:numPr>
        <w:tabs>
          <w:tab w:val="num" w:pos="360"/>
        </w:tabs>
        <w:ind w:left="360"/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Statutárním orgánem školy</w:t>
      </w:r>
      <w:r w:rsidR="00AE43AF">
        <w:rPr>
          <w:rFonts w:asciiTheme="minorHAnsi" w:hAnsiTheme="minorHAnsi" w:cstheme="minorHAnsi"/>
        </w:rPr>
        <w:t xml:space="preserve"> je ředitelka Jana Martínková.</w:t>
      </w:r>
      <w:r w:rsidRPr="0046251E">
        <w:rPr>
          <w:rFonts w:asciiTheme="minorHAnsi" w:hAnsiTheme="minorHAnsi" w:cstheme="minorHAnsi"/>
        </w:rPr>
        <w:t xml:space="preserve"> </w:t>
      </w:r>
    </w:p>
    <w:p w14:paraId="4F231B43" w14:textId="77777777" w:rsidR="0046251E" w:rsidRPr="0046251E" w:rsidRDefault="0046251E" w:rsidP="0046251E">
      <w:pPr>
        <w:numPr>
          <w:ilvl w:val="0"/>
          <w:numId w:val="2"/>
        </w:numPr>
        <w:tabs>
          <w:tab w:val="num" w:pos="360"/>
        </w:tabs>
        <w:ind w:left="360"/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 xml:space="preserve">Základním posláním a činností mateřské školy je předškolní vzdělávání v souladu s cíli předškolního vzdělávání uvedenými v § </w:t>
      </w:r>
      <w:smartTag w:uri="urn:schemas-microsoft-com:office:smarttags" w:element="metricconverter">
        <w:smartTagPr>
          <w:attr w:name="ProductID" w:val="33 a"/>
        </w:smartTagPr>
        <w:r w:rsidRPr="0046251E">
          <w:rPr>
            <w:rFonts w:asciiTheme="minorHAnsi" w:hAnsiTheme="minorHAnsi" w:cstheme="minorHAnsi"/>
          </w:rPr>
          <w:t>33 a</w:t>
        </w:r>
      </w:smartTag>
      <w:r w:rsidRPr="0046251E">
        <w:rPr>
          <w:rFonts w:asciiTheme="minorHAnsi" w:hAnsiTheme="minorHAnsi" w:cstheme="minorHAnsi"/>
        </w:rPr>
        <w:t xml:space="preserve"> podle vzdělávacích programů uvedených v § 3, § </w:t>
      </w:r>
      <w:smartTag w:uri="urn:schemas-microsoft-com:office:smarttags" w:element="metricconverter">
        <w:smartTagPr>
          <w:attr w:name="ProductID" w:val="4 a"/>
        </w:smartTagPr>
        <w:r w:rsidRPr="0046251E">
          <w:rPr>
            <w:rFonts w:asciiTheme="minorHAnsi" w:hAnsiTheme="minorHAnsi" w:cstheme="minorHAnsi"/>
          </w:rPr>
          <w:t>4 a</w:t>
        </w:r>
      </w:smartTag>
      <w:r w:rsidRPr="0046251E">
        <w:rPr>
          <w:rFonts w:asciiTheme="minorHAnsi" w:hAnsiTheme="minorHAnsi" w:cstheme="minorHAnsi"/>
        </w:rPr>
        <w:t xml:space="preserve"> § 5 zákona č. 561/2004 Sb. (školský zákon) v platném znění a souvisejícími </w:t>
      </w:r>
      <w:r w:rsidRPr="0046251E">
        <w:rPr>
          <w:rFonts w:asciiTheme="minorHAnsi" w:hAnsiTheme="minorHAnsi" w:cstheme="minorHAnsi"/>
        </w:rPr>
        <w:lastRenderedPageBreak/>
        <w:t xml:space="preserve">provádějícími předpisy v platném znění. Zařízení školního stravování poskytuje školní stravování dětí podle § 119 zákona č.561/2004 Sb., a navazující vyhlášky č. 107/2005 Sb,. o školním stravování a vyhlášky č. 84/2005 Sb., o nákladech na závodní stravování a jejich úhradě v příspěvkových organizacích zřízených územními samosprávními celky. </w:t>
      </w:r>
    </w:p>
    <w:p w14:paraId="10D9BF78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0C93282D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</w:rPr>
      </w:pPr>
      <w:r w:rsidRPr="0046251E">
        <w:rPr>
          <w:rFonts w:asciiTheme="minorHAnsi" w:hAnsiTheme="minorHAnsi" w:cstheme="minorHAnsi"/>
          <w:b/>
        </w:rPr>
        <w:t>Článek 2.</w:t>
      </w:r>
    </w:p>
    <w:p w14:paraId="04790810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</w:rPr>
      </w:pPr>
      <w:r w:rsidRPr="0046251E">
        <w:rPr>
          <w:rFonts w:asciiTheme="minorHAnsi" w:hAnsiTheme="minorHAnsi" w:cstheme="minorHAnsi"/>
          <w:b/>
        </w:rPr>
        <w:t>Organizační členění</w:t>
      </w:r>
    </w:p>
    <w:p w14:paraId="32370CC1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04F111C6" w14:textId="77777777" w:rsidR="0046251E" w:rsidRPr="0046251E" w:rsidRDefault="0046251E" w:rsidP="0046251E">
      <w:pPr>
        <w:rPr>
          <w:rFonts w:asciiTheme="minorHAnsi" w:hAnsiTheme="minorHAnsi" w:cstheme="minorHAnsi"/>
          <w:b/>
          <w:u w:val="single"/>
        </w:rPr>
      </w:pPr>
      <w:r w:rsidRPr="0046251E">
        <w:rPr>
          <w:rFonts w:asciiTheme="minorHAnsi" w:hAnsiTheme="minorHAnsi" w:cstheme="minorHAnsi"/>
          <w:b/>
          <w:u w:val="single"/>
        </w:rPr>
        <w:t>a) Útvary školy a funkční místa</w:t>
      </w:r>
    </w:p>
    <w:p w14:paraId="2F437B40" w14:textId="657429D5" w:rsidR="0046251E" w:rsidRPr="0046251E" w:rsidRDefault="0046251E" w:rsidP="0046251E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V čele školy jako právního subjektu stojí ředi</w:t>
      </w:r>
      <w:r w:rsidR="00A31B44">
        <w:rPr>
          <w:rFonts w:asciiTheme="minorHAnsi" w:hAnsiTheme="minorHAnsi" w:cstheme="minorHAnsi"/>
        </w:rPr>
        <w:t>telka školy</w:t>
      </w:r>
      <w:r w:rsidRPr="0046251E">
        <w:rPr>
          <w:rFonts w:asciiTheme="minorHAnsi" w:hAnsiTheme="minorHAnsi" w:cstheme="minorHAnsi"/>
        </w:rPr>
        <w:t>, která odpovídá za plnění úkolů organizace.</w:t>
      </w:r>
    </w:p>
    <w:p w14:paraId="4ADC0112" w14:textId="3DAE5CD3" w:rsidR="0046251E" w:rsidRPr="0046251E" w:rsidRDefault="0046251E" w:rsidP="0046251E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 xml:space="preserve">Škola se člení </w:t>
      </w:r>
      <w:r w:rsidR="00832B1C">
        <w:rPr>
          <w:rFonts w:asciiTheme="minorHAnsi" w:hAnsiTheme="minorHAnsi" w:cstheme="minorHAnsi"/>
        </w:rPr>
        <w:t>na</w:t>
      </w:r>
      <w:r w:rsidR="00A31B44">
        <w:rPr>
          <w:rFonts w:asciiTheme="minorHAnsi" w:hAnsiTheme="minorHAnsi" w:cstheme="minorHAnsi"/>
        </w:rPr>
        <w:t xml:space="preserve"> pedagogický úsek, provozní úsek a ekonomický úsek.</w:t>
      </w:r>
    </w:p>
    <w:p w14:paraId="7521D991" w14:textId="77777777" w:rsidR="0046251E" w:rsidRPr="0046251E" w:rsidRDefault="0046251E" w:rsidP="0046251E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V případě dlouhodobé nepřítomnosti ředitelky je vedením pověřená pedagogická pracovnice.</w:t>
      </w:r>
    </w:p>
    <w:p w14:paraId="2EA47B33" w14:textId="77777777" w:rsidR="0046251E" w:rsidRPr="0046251E" w:rsidRDefault="0046251E" w:rsidP="0046251E">
      <w:pPr>
        <w:rPr>
          <w:rFonts w:asciiTheme="minorHAnsi" w:hAnsiTheme="minorHAnsi" w:cstheme="minorHAnsi"/>
          <w:b/>
          <w:u w:val="single"/>
        </w:rPr>
      </w:pPr>
    </w:p>
    <w:p w14:paraId="7717202D" w14:textId="36A52773" w:rsidR="0046251E" w:rsidRPr="0046251E" w:rsidRDefault="0046251E" w:rsidP="0046251E">
      <w:pPr>
        <w:rPr>
          <w:rFonts w:asciiTheme="minorHAnsi" w:hAnsiTheme="minorHAnsi" w:cstheme="minorHAnsi"/>
          <w:b/>
          <w:u w:val="single"/>
        </w:rPr>
      </w:pPr>
      <w:r w:rsidRPr="0046251E">
        <w:rPr>
          <w:rFonts w:asciiTheme="minorHAnsi" w:hAnsiTheme="minorHAnsi" w:cstheme="minorHAnsi"/>
          <w:b/>
          <w:u w:val="single"/>
        </w:rPr>
        <w:t>b) Organizační schéma školy</w:t>
      </w:r>
      <w:r w:rsidR="00A31B44">
        <w:rPr>
          <w:rFonts w:asciiTheme="minorHAnsi" w:hAnsiTheme="minorHAnsi" w:cstheme="minorHAnsi"/>
          <w:b/>
          <w:u w:val="single"/>
        </w:rPr>
        <w:t xml:space="preserve"> – viz příloha</w:t>
      </w:r>
    </w:p>
    <w:p w14:paraId="3B99065C" w14:textId="77777777" w:rsidR="00832B1C" w:rsidRDefault="00832B1C" w:rsidP="0046251E">
      <w:pPr>
        <w:jc w:val="both"/>
        <w:rPr>
          <w:rFonts w:asciiTheme="minorHAnsi" w:hAnsiTheme="minorHAnsi" w:cstheme="minorHAnsi"/>
          <w:u w:val="single"/>
        </w:rPr>
      </w:pPr>
      <w:bookmarkStart w:id="0" w:name="_Toc405798404"/>
    </w:p>
    <w:bookmarkEnd w:id="0"/>
    <w:p w14:paraId="0B058F00" w14:textId="2FACF031" w:rsidR="0046251E" w:rsidRPr="00A31B44" w:rsidRDefault="0046251E" w:rsidP="00A31B44">
      <w:pPr>
        <w:spacing w:line="360" w:lineRule="auto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 xml:space="preserve">                                                                                                 </w:t>
      </w:r>
      <w:r w:rsidR="00A31B44">
        <w:rPr>
          <w:rFonts w:asciiTheme="minorHAnsi" w:hAnsiTheme="minorHAnsi" w:cstheme="minorHAnsi"/>
        </w:rPr>
        <w:t xml:space="preserve">            </w:t>
      </w:r>
      <w:r w:rsidR="00A31B44">
        <w:rPr>
          <w:rFonts w:asciiTheme="minorHAnsi" w:hAnsiTheme="minorHAnsi" w:cstheme="minorHAnsi"/>
        </w:rPr>
        <w:tab/>
      </w:r>
      <w:r w:rsidR="00A31B44">
        <w:rPr>
          <w:rFonts w:asciiTheme="minorHAnsi" w:hAnsiTheme="minorHAnsi" w:cstheme="minorHAnsi"/>
        </w:rPr>
        <w:tab/>
      </w:r>
      <w:r w:rsidR="00A31B44">
        <w:rPr>
          <w:rFonts w:asciiTheme="minorHAnsi" w:hAnsiTheme="minorHAnsi" w:cstheme="minorHAnsi"/>
        </w:rPr>
        <w:tab/>
      </w:r>
      <w:r w:rsidR="00A31B44">
        <w:rPr>
          <w:rFonts w:asciiTheme="minorHAnsi" w:hAnsiTheme="minorHAnsi" w:cstheme="minorHAnsi"/>
        </w:rPr>
        <w:tab/>
        <w:t xml:space="preserve"> </w:t>
      </w:r>
      <w:r w:rsidR="00A31B44">
        <w:rPr>
          <w:rFonts w:asciiTheme="minorHAnsi" w:hAnsiTheme="minorHAnsi" w:cstheme="minorHAnsi"/>
        </w:rPr>
        <w:tab/>
      </w:r>
      <w:r w:rsidR="00A31B44">
        <w:rPr>
          <w:rFonts w:asciiTheme="minorHAnsi" w:hAnsiTheme="minorHAnsi" w:cstheme="minorHAnsi"/>
        </w:rPr>
        <w:tab/>
      </w:r>
      <w:r w:rsidR="00A31B44">
        <w:rPr>
          <w:rFonts w:asciiTheme="minorHAnsi" w:hAnsiTheme="minorHAnsi" w:cstheme="minorHAnsi"/>
        </w:rPr>
        <w:tab/>
      </w:r>
      <w:r w:rsidR="00A31B44">
        <w:rPr>
          <w:rFonts w:asciiTheme="minorHAnsi" w:hAnsiTheme="minorHAnsi" w:cstheme="minorHAnsi"/>
        </w:rPr>
        <w:tab/>
      </w:r>
      <w:r w:rsidR="00A31B44">
        <w:rPr>
          <w:rFonts w:asciiTheme="minorHAnsi" w:hAnsiTheme="minorHAnsi" w:cstheme="minorHAnsi"/>
        </w:rPr>
        <w:tab/>
      </w:r>
      <w:r w:rsidR="00A31B44">
        <w:rPr>
          <w:rFonts w:asciiTheme="minorHAnsi" w:hAnsiTheme="minorHAnsi" w:cstheme="minorHAnsi"/>
        </w:rPr>
        <w:tab/>
      </w:r>
      <w:r w:rsidR="00A31B44">
        <w:rPr>
          <w:rFonts w:asciiTheme="minorHAnsi" w:hAnsiTheme="minorHAnsi" w:cstheme="minorHAnsi"/>
        </w:rPr>
        <w:tab/>
      </w:r>
      <w:r w:rsidRPr="0046251E">
        <w:rPr>
          <w:rFonts w:asciiTheme="minorHAnsi" w:hAnsiTheme="minorHAnsi" w:cstheme="minorHAnsi"/>
          <w:b/>
        </w:rPr>
        <w:t>Článek 3.</w:t>
      </w:r>
    </w:p>
    <w:p w14:paraId="6F4BAE0A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</w:rPr>
      </w:pPr>
      <w:r w:rsidRPr="0046251E">
        <w:rPr>
          <w:rFonts w:asciiTheme="minorHAnsi" w:hAnsiTheme="minorHAnsi" w:cstheme="minorHAnsi"/>
          <w:b/>
        </w:rPr>
        <w:t>Řízení školy - kompetence</w:t>
      </w:r>
    </w:p>
    <w:p w14:paraId="4560BAEE" w14:textId="77777777" w:rsidR="0046251E" w:rsidRPr="0046251E" w:rsidRDefault="0046251E" w:rsidP="0046251E">
      <w:pPr>
        <w:rPr>
          <w:rFonts w:asciiTheme="minorHAnsi" w:hAnsiTheme="minorHAnsi" w:cstheme="minorHAnsi"/>
          <w:b/>
          <w:u w:val="single"/>
        </w:rPr>
      </w:pPr>
    </w:p>
    <w:p w14:paraId="2AF01BB2" w14:textId="77777777" w:rsidR="0046251E" w:rsidRPr="0046251E" w:rsidRDefault="0046251E" w:rsidP="0046251E">
      <w:pPr>
        <w:rPr>
          <w:rFonts w:asciiTheme="minorHAnsi" w:hAnsiTheme="minorHAnsi" w:cstheme="minorHAnsi"/>
          <w:b/>
          <w:u w:val="single"/>
        </w:rPr>
      </w:pPr>
      <w:r w:rsidRPr="0046251E">
        <w:rPr>
          <w:rFonts w:asciiTheme="minorHAnsi" w:hAnsiTheme="minorHAnsi" w:cstheme="minorHAnsi"/>
          <w:b/>
          <w:u w:val="single"/>
        </w:rPr>
        <w:t>a) Statutární orgán školy</w:t>
      </w:r>
    </w:p>
    <w:p w14:paraId="58635055" w14:textId="77777777" w:rsidR="0046251E" w:rsidRPr="0046251E" w:rsidRDefault="0046251E" w:rsidP="0046251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Statutárním orgánem školy je ředitelka.</w:t>
      </w:r>
    </w:p>
    <w:p w14:paraId="750DB075" w14:textId="77777777" w:rsidR="0046251E" w:rsidRPr="0046251E" w:rsidRDefault="0046251E" w:rsidP="0046251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Ředitelka řídí ostatní vedoucí pracovníky školy a koordinuje jejich práci. Koordinace se uskutečňuje zejména prostřednictvím porad vedení školy, pedagogické rady.</w:t>
      </w:r>
    </w:p>
    <w:p w14:paraId="293761B4" w14:textId="77777777" w:rsidR="0046251E" w:rsidRPr="0046251E" w:rsidRDefault="0046251E" w:rsidP="0046251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Jedná ve všech záležitostech jménem školy, pokud nepřenesla svoji pravomoc na jiné pracovníky v jejich pracovních náplních.</w:t>
      </w:r>
    </w:p>
    <w:p w14:paraId="4CAC1121" w14:textId="77777777" w:rsidR="0046251E" w:rsidRPr="0046251E" w:rsidRDefault="0046251E" w:rsidP="0046251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Rozhoduje o majetku a ostatních prostředcích svěřených škole, o hlavních otázkách hospodaření, mzdové politiky a zajišťuje účinné využívání prostředků hmotné zainteresovanosti k diferencovanému odměňování pracovníků podle výsledků jejich práce.</w:t>
      </w:r>
    </w:p>
    <w:p w14:paraId="0019F78F" w14:textId="77777777" w:rsidR="0046251E" w:rsidRPr="0046251E" w:rsidRDefault="0046251E" w:rsidP="0046251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Schvaluje všechny dokumenty a materiály, které tvoří výstupy ze školy.</w:t>
      </w:r>
    </w:p>
    <w:p w14:paraId="7F3AD0E2" w14:textId="77777777" w:rsidR="0046251E" w:rsidRPr="0046251E" w:rsidRDefault="0046251E" w:rsidP="0046251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 xml:space="preserve">Ředitelka školy při výkonu své funkce dále je oprávněna písemně pověřit pracovníky školy, aby činili vymezené právní úkony jménem školy. </w:t>
      </w:r>
    </w:p>
    <w:p w14:paraId="0E6C6731" w14:textId="77777777" w:rsidR="0046251E" w:rsidRPr="0046251E" w:rsidRDefault="0046251E" w:rsidP="0046251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Schvaluje organizační strukturu školy a plán pracovníků jednotlivých útvarů, rozhoduje o záležitostech školy, které si vyhradila v rámci své pravomoci, odpovídá za plnění úkolů BOZP, PO a ochranu životního prostředí, plánuje, organizuje, koordinuje a kontroluje úkoly a opatření, směřující k zabezpečení činnosti školy v této oblasti.</w:t>
      </w:r>
    </w:p>
    <w:p w14:paraId="6FBF7214" w14:textId="77777777" w:rsidR="0046251E" w:rsidRPr="0046251E" w:rsidRDefault="0046251E" w:rsidP="0046251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 xml:space="preserve">Spolupracuje se zákonnými zástupci a zajišťuje, aby byly včas informovány o průběhu a výsledcích vzdělávání dětí. </w:t>
      </w:r>
    </w:p>
    <w:p w14:paraId="1E885AB6" w14:textId="77777777" w:rsidR="0046251E" w:rsidRPr="0046251E" w:rsidRDefault="0046251E" w:rsidP="0046251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 xml:space="preserve">Rozhoduje ve všech záležitostech týkajících se poskytování vzdělávání a školských služeb, pokud zákon nestanoví jinak. </w:t>
      </w:r>
    </w:p>
    <w:p w14:paraId="700CABE4" w14:textId="77777777" w:rsidR="0046251E" w:rsidRPr="0046251E" w:rsidRDefault="0046251E" w:rsidP="0046251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Odpovídá za to, že škola poskytuje vzdělávání a školské služby v souladu se zákony a vzdělávacími programy.</w:t>
      </w:r>
    </w:p>
    <w:p w14:paraId="312B3760" w14:textId="661F3651" w:rsidR="0046251E" w:rsidRPr="0046251E" w:rsidRDefault="0046251E" w:rsidP="0046251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Odpovídá za odbornou a pedagogickou úroveň</w:t>
      </w:r>
      <w:r w:rsidR="0002354D">
        <w:rPr>
          <w:rFonts w:asciiTheme="minorHAnsi" w:hAnsiTheme="minorHAnsi" w:cstheme="minorHAnsi"/>
        </w:rPr>
        <w:t xml:space="preserve"> vzdělávání a školských služeb.</w:t>
      </w:r>
    </w:p>
    <w:p w14:paraId="2807F972" w14:textId="54D71090" w:rsidR="0046251E" w:rsidRPr="003D7297" w:rsidRDefault="0046251E" w:rsidP="0046251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Vytváří podmínky pro prohlubování úrovně vzdě</w:t>
      </w:r>
      <w:r w:rsidR="003D7297">
        <w:rPr>
          <w:rFonts w:asciiTheme="minorHAnsi" w:hAnsiTheme="minorHAnsi" w:cstheme="minorHAnsi"/>
        </w:rPr>
        <w:t>lávání pedagogických pracovníků</w:t>
      </w:r>
    </w:p>
    <w:p w14:paraId="54F96261" w14:textId="3F470C93" w:rsidR="0046251E" w:rsidRPr="0046251E" w:rsidRDefault="00832B1C" w:rsidP="0046251E">
      <w:pPr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lastRenderedPageBreak/>
        <w:t>b</w:t>
      </w:r>
      <w:r w:rsidR="0046251E" w:rsidRPr="0046251E">
        <w:rPr>
          <w:rFonts w:asciiTheme="minorHAnsi" w:hAnsiTheme="minorHAnsi" w:cstheme="minorHAnsi"/>
          <w:b/>
          <w:u w:val="single"/>
        </w:rPr>
        <w:t>) Vedoucí školní jídelny</w:t>
      </w:r>
    </w:p>
    <w:p w14:paraId="7E400684" w14:textId="77777777" w:rsidR="0046251E" w:rsidRPr="0046251E" w:rsidRDefault="0046251E" w:rsidP="0046251E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Řídí, organizuje a kontroluje provoz školní jídelny.</w:t>
      </w:r>
    </w:p>
    <w:p w14:paraId="7946E9A4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307E23CD" w14:textId="3ABB05F9" w:rsidR="0046251E" w:rsidRPr="0046251E" w:rsidRDefault="00832B1C" w:rsidP="0046251E">
      <w:pPr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c</w:t>
      </w:r>
      <w:r w:rsidR="0046251E" w:rsidRPr="0046251E">
        <w:rPr>
          <w:rFonts w:asciiTheme="minorHAnsi" w:hAnsiTheme="minorHAnsi" w:cstheme="minorHAnsi"/>
          <w:b/>
          <w:u w:val="single"/>
        </w:rPr>
        <w:t>) Organizační a řídící normy</w:t>
      </w:r>
    </w:p>
    <w:p w14:paraId="7230469D" w14:textId="77777777" w:rsidR="0046251E" w:rsidRPr="0046251E" w:rsidRDefault="0046251E" w:rsidP="0046251E">
      <w:pPr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Škola se při své činnosti řídí zejména základními organizačními směrnicemi, které tvoří:</w:t>
      </w:r>
    </w:p>
    <w:p w14:paraId="4111D864" w14:textId="77777777" w:rsidR="0046251E" w:rsidRPr="0046251E" w:rsidRDefault="0046251E" w:rsidP="0046251E">
      <w:pPr>
        <w:ind w:left="360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- organizační řád,</w:t>
      </w:r>
    </w:p>
    <w:p w14:paraId="64A748C5" w14:textId="77777777" w:rsidR="0046251E" w:rsidRPr="0046251E" w:rsidRDefault="0046251E" w:rsidP="0046251E">
      <w:pPr>
        <w:ind w:left="360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- školní řád,</w:t>
      </w:r>
    </w:p>
    <w:p w14:paraId="009FA29C" w14:textId="68C5A425" w:rsidR="0046251E" w:rsidRPr="0046251E" w:rsidRDefault="0046251E" w:rsidP="0046251E">
      <w:pPr>
        <w:ind w:left="360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-</w:t>
      </w:r>
      <w:r w:rsidR="00832B1C">
        <w:rPr>
          <w:rFonts w:asciiTheme="minorHAnsi" w:hAnsiTheme="minorHAnsi" w:cstheme="minorHAnsi"/>
        </w:rPr>
        <w:t xml:space="preserve"> vnitřní řád</w:t>
      </w:r>
      <w:r w:rsidRPr="0046251E">
        <w:rPr>
          <w:rFonts w:asciiTheme="minorHAnsi" w:hAnsiTheme="minorHAnsi" w:cstheme="minorHAnsi"/>
        </w:rPr>
        <w:t xml:space="preserve"> školní jídelny,</w:t>
      </w:r>
    </w:p>
    <w:p w14:paraId="072DE383" w14:textId="77777777" w:rsidR="0046251E" w:rsidRPr="0046251E" w:rsidRDefault="0046251E" w:rsidP="0046251E">
      <w:pPr>
        <w:ind w:left="360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- provozní řád školy</w:t>
      </w:r>
    </w:p>
    <w:p w14:paraId="2301E5BD" w14:textId="63ABE7FF" w:rsidR="0046251E" w:rsidRPr="0046251E" w:rsidRDefault="0046251E" w:rsidP="0046251E">
      <w:pPr>
        <w:ind w:left="360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- spisový a skartační řád,</w:t>
      </w:r>
    </w:p>
    <w:p w14:paraId="1AD751B3" w14:textId="77777777" w:rsidR="0046251E" w:rsidRPr="0046251E" w:rsidRDefault="0046251E" w:rsidP="0046251E">
      <w:pPr>
        <w:ind w:left="360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- vnitřní účetní směrnice,</w:t>
      </w:r>
    </w:p>
    <w:p w14:paraId="2789E81D" w14:textId="77777777" w:rsidR="003D7297" w:rsidRDefault="0046251E" w:rsidP="003D7297">
      <w:pPr>
        <w:ind w:left="360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- vnitřní platový předpis.</w:t>
      </w:r>
    </w:p>
    <w:p w14:paraId="0D5CB964" w14:textId="77777777" w:rsidR="003D7297" w:rsidRDefault="003D7297" w:rsidP="003D7297">
      <w:pPr>
        <w:ind w:left="360"/>
        <w:rPr>
          <w:rFonts w:asciiTheme="minorHAnsi" w:hAnsiTheme="minorHAnsi" w:cstheme="minorHAnsi"/>
        </w:rPr>
      </w:pPr>
    </w:p>
    <w:p w14:paraId="667AB720" w14:textId="642227C6" w:rsidR="0046251E" w:rsidRPr="003D7297" w:rsidRDefault="0046251E" w:rsidP="003D7297">
      <w:pPr>
        <w:ind w:left="360"/>
        <w:jc w:val="center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  <w:b/>
        </w:rPr>
        <w:t>Článek 4.</w:t>
      </w:r>
    </w:p>
    <w:p w14:paraId="0CD033A6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</w:rPr>
      </w:pPr>
      <w:r w:rsidRPr="0046251E">
        <w:rPr>
          <w:rFonts w:asciiTheme="minorHAnsi" w:hAnsiTheme="minorHAnsi" w:cstheme="minorHAnsi"/>
          <w:b/>
        </w:rPr>
        <w:t>Funkční (systémové) členění - komponenty</w:t>
      </w:r>
    </w:p>
    <w:p w14:paraId="2A5A25CC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5F68C951" w14:textId="77777777" w:rsidR="0046251E" w:rsidRPr="0046251E" w:rsidRDefault="0046251E" w:rsidP="0046251E">
      <w:pPr>
        <w:rPr>
          <w:rFonts w:asciiTheme="minorHAnsi" w:hAnsiTheme="minorHAnsi" w:cstheme="minorHAnsi"/>
          <w:b/>
          <w:u w:val="single"/>
        </w:rPr>
      </w:pPr>
      <w:r w:rsidRPr="0046251E">
        <w:rPr>
          <w:rFonts w:asciiTheme="minorHAnsi" w:hAnsiTheme="minorHAnsi" w:cstheme="minorHAnsi"/>
          <w:b/>
          <w:u w:val="single"/>
        </w:rPr>
        <w:t>a) Strategie řízení</w:t>
      </w:r>
    </w:p>
    <w:p w14:paraId="520009D5" w14:textId="77777777" w:rsidR="0046251E" w:rsidRPr="0046251E" w:rsidRDefault="0046251E" w:rsidP="0046251E">
      <w:pPr>
        <w:numPr>
          <w:ilvl w:val="0"/>
          <w:numId w:val="7"/>
        </w:numPr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Práva, povinnosti a kompetence specifikují náplně práce jednotlivých zaměstnankyň podle pracovního zařazení.</w:t>
      </w:r>
    </w:p>
    <w:p w14:paraId="66860F50" w14:textId="77777777" w:rsidR="0046251E" w:rsidRPr="0046251E" w:rsidRDefault="0046251E" w:rsidP="0046251E">
      <w:pPr>
        <w:numPr>
          <w:ilvl w:val="0"/>
          <w:numId w:val="7"/>
        </w:numPr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Pracovní náplně jsou členěny tak, aby z nich vyplývaly:</w:t>
      </w:r>
    </w:p>
    <w:p w14:paraId="40064F39" w14:textId="77777777" w:rsidR="0046251E" w:rsidRPr="0046251E" w:rsidRDefault="0046251E" w:rsidP="0046251E">
      <w:pPr>
        <w:numPr>
          <w:ilvl w:val="1"/>
          <w:numId w:val="7"/>
        </w:numPr>
        <w:tabs>
          <w:tab w:val="num" w:pos="540"/>
        </w:tabs>
        <w:ind w:hanging="900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klíčové oblasti pracovníka</w:t>
      </w:r>
    </w:p>
    <w:p w14:paraId="4D1A0B68" w14:textId="77777777" w:rsidR="0046251E" w:rsidRPr="0046251E" w:rsidRDefault="0046251E" w:rsidP="0046251E">
      <w:pPr>
        <w:numPr>
          <w:ilvl w:val="1"/>
          <w:numId w:val="7"/>
        </w:numPr>
        <w:tabs>
          <w:tab w:val="num" w:pos="540"/>
        </w:tabs>
        <w:ind w:hanging="900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komu je pracovník přímo podřízen</w:t>
      </w:r>
    </w:p>
    <w:p w14:paraId="7B347C7B" w14:textId="77777777" w:rsidR="0046251E" w:rsidRPr="0046251E" w:rsidRDefault="0046251E" w:rsidP="0046251E">
      <w:pPr>
        <w:numPr>
          <w:ilvl w:val="1"/>
          <w:numId w:val="7"/>
        </w:numPr>
        <w:tabs>
          <w:tab w:val="num" w:pos="540"/>
        </w:tabs>
        <w:ind w:hanging="900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o čem sám rozhoduje, aniž by musel získat souhlas nadřízeného pracovníka</w:t>
      </w:r>
    </w:p>
    <w:p w14:paraId="27986383" w14:textId="77777777" w:rsidR="0046251E" w:rsidRPr="0046251E" w:rsidRDefault="0046251E" w:rsidP="0046251E">
      <w:pPr>
        <w:numPr>
          <w:ilvl w:val="1"/>
          <w:numId w:val="7"/>
        </w:numPr>
        <w:tabs>
          <w:tab w:val="num" w:pos="540"/>
        </w:tabs>
        <w:ind w:hanging="900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co předkládá k rozhodnutí nadřízenému pracovníkovi</w:t>
      </w:r>
    </w:p>
    <w:p w14:paraId="1C2E5090" w14:textId="77777777" w:rsidR="0046251E" w:rsidRPr="0046251E" w:rsidRDefault="0046251E" w:rsidP="0046251E">
      <w:pPr>
        <w:numPr>
          <w:ilvl w:val="1"/>
          <w:numId w:val="7"/>
        </w:numPr>
        <w:tabs>
          <w:tab w:val="num" w:pos="540"/>
        </w:tabs>
        <w:ind w:hanging="900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v jakém rozsahu jedná jménem školy v externích vztazích</w:t>
      </w:r>
    </w:p>
    <w:p w14:paraId="37D57217" w14:textId="77777777" w:rsidR="0046251E" w:rsidRPr="0046251E" w:rsidRDefault="0046251E" w:rsidP="0046251E">
      <w:pPr>
        <w:numPr>
          <w:ilvl w:val="1"/>
          <w:numId w:val="7"/>
        </w:numPr>
        <w:tabs>
          <w:tab w:val="num" w:pos="540"/>
        </w:tabs>
        <w:ind w:hanging="900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jaká mimořádná opatření má ve své působnosti</w:t>
      </w:r>
    </w:p>
    <w:p w14:paraId="1286A4AA" w14:textId="77777777" w:rsidR="0046251E" w:rsidRPr="0046251E" w:rsidRDefault="0046251E" w:rsidP="0046251E">
      <w:pPr>
        <w:pStyle w:val="Normln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Zastupitelnost zaměstnanců, přejímání a předávání funkcí</w:t>
      </w:r>
    </w:p>
    <w:p w14:paraId="5267CC19" w14:textId="77777777" w:rsidR="0046251E" w:rsidRPr="0046251E" w:rsidRDefault="0046251E" w:rsidP="0046251E">
      <w:pPr>
        <w:numPr>
          <w:ilvl w:val="1"/>
          <w:numId w:val="7"/>
        </w:numPr>
        <w:tabs>
          <w:tab w:val="num" w:pos="720"/>
        </w:tabs>
        <w:ind w:left="720" w:hanging="180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při odchodu pracovníka nebo při jeho dlouhodobé nepřítomnosti pověří ředitelka školy jiného pracovníka a stanoví termín od kdy. Převzetí musí být písemně.</w:t>
      </w:r>
    </w:p>
    <w:p w14:paraId="730DB9B7" w14:textId="77777777" w:rsidR="0046251E" w:rsidRPr="0046251E" w:rsidRDefault="0046251E" w:rsidP="0046251E">
      <w:pPr>
        <w:numPr>
          <w:ilvl w:val="1"/>
          <w:numId w:val="7"/>
        </w:numPr>
        <w:tabs>
          <w:tab w:val="num" w:pos="720"/>
        </w:tabs>
        <w:ind w:left="720" w:hanging="180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převzetí majetku, základních prostředků a předmětů postupné spotřeby i peněžní hotovosti se provádí vždy písemně.</w:t>
      </w:r>
    </w:p>
    <w:p w14:paraId="709A8B20" w14:textId="77777777" w:rsidR="0046251E" w:rsidRPr="0046251E" w:rsidRDefault="0046251E" w:rsidP="0046251E">
      <w:pPr>
        <w:rPr>
          <w:rFonts w:asciiTheme="minorHAnsi" w:hAnsiTheme="minorHAnsi" w:cstheme="minorHAnsi"/>
          <w:b/>
          <w:u w:val="single"/>
        </w:rPr>
      </w:pPr>
    </w:p>
    <w:p w14:paraId="73D84F52" w14:textId="77777777" w:rsidR="0046251E" w:rsidRPr="0046251E" w:rsidRDefault="0046251E" w:rsidP="0046251E">
      <w:pPr>
        <w:rPr>
          <w:rFonts w:asciiTheme="minorHAnsi" w:hAnsiTheme="minorHAnsi" w:cstheme="minorHAnsi"/>
          <w:b/>
          <w:u w:val="single"/>
        </w:rPr>
      </w:pPr>
      <w:r w:rsidRPr="0046251E">
        <w:rPr>
          <w:rFonts w:asciiTheme="minorHAnsi" w:hAnsiTheme="minorHAnsi" w:cstheme="minorHAnsi"/>
          <w:b/>
          <w:u w:val="single"/>
        </w:rPr>
        <w:t>b) Finanční řízení</w:t>
      </w:r>
    </w:p>
    <w:p w14:paraId="4C67F101" w14:textId="77777777" w:rsidR="0046251E" w:rsidRPr="0046251E" w:rsidRDefault="0046251E" w:rsidP="0046251E">
      <w:pPr>
        <w:numPr>
          <w:ilvl w:val="0"/>
          <w:numId w:val="8"/>
        </w:numPr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Finanční řízení vykonává ředitelka školy.</w:t>
      </w:r>
    </w:p>
    <w:p w14:paraId="4A9582B6" w14:textId="77777777" w:rsidR="0046251E" w:rsidRPr="0046251E" w:rsidRDefault="0046251E" w:rsidP="0046251E">
      <w:pPr>
        <w:numPr>
          <w:ilvl w:val="0"/>
          <w:numId w:val="8"/>
        </w:numPr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Komplexní vedení účetnictví a správu rozpočtu zajišťují smluvní účetní.</w:t>
      </w:r>
    </w:p>
    <w:p w14:paraId="5DC9E602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2589C13B" w14:textId="77777777" w:rsidR="0046251E" w:rsidRPr="0046251E" w:rsidRDefault="0046251E" w:rsidP="0046251E">
      <w:pPr>
        <w:rPr>
          <w:rFonts w:asciiTheme="minorHAnsi" w:hAnsiTheme="minorHAnsi" w:cstheme="minorHAnsi"/>
          <w:b/>
          <w:u w:val="single"/>
        </w:rPr>
      </w:pPr>
      <w:r w:rsidRPr="0046251E">
        <w:rPr>
          <w:rFonts w:asciiTheme="minorHAnsi" w:hAnsiTheme="minorHAnsi" w:cstheme="minorHAnsi"/>
          <w:b/>
          <w:u w:val="single"/>
        </w:rPr>
        <w:t>c) Personální řízení</w:t>
      </w:r>
    </w:p>
    <w:p w14:paraId="30C6BA7E" w14:textId="77777777" w:rsidR="0046251E" w:rsidRPr="0046251E" w:rsidRDefault="0046251E" w:rsidP="0046251E">
      <w:pPr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Personální agendu vede v plném rozsahu ředitelka školy a personální a mzdová účetní.</w:t>
      </w:r>
    </w:p>
    <w:p w14:paraId="52ED473E" w14:textId="19A7E8A4" w:rsidR="0046251E" w:rsidRPr="0046251E" w:rsidRDefault="0046251E" w:rsidP="0046251E">
      <w:pPr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 xml:space="preserve">Sledování platových postupů a nároků pracovníků zajišťuje ředitelka školy ve </w:t>
      </w:r>
      <w:r w:rsidR="00201E2E">
        <w:rPr>
          <w:rFonts w:asciiTheme="minorHAnsi" w:hAnsiTheme="minorHAnsi" w:cstheme="minorHAnsi"/>
        </w:rPr>
        <w:t>spolupráci s personální a mzdovou</w:t>
      </w:r>
      <w:r w:rsidRPr="0046251E">
        <w:rPr>
          <w:rFonts w:asciiTheme="minorHAnsi" w:hAnsiTheme="minorHAnsi" w:cstheme="minorHAnsi"/>
        </w:rPr>
        <w:t xml:space="preserve"> účetní</w:t>
      </w:r>
    </w:p>
    <w:p w14:paraId="73D2FCB2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00353D71" w14:textId="77777777" w:rsidR="0046251E" w:rsidRPr="0046251E" w:rsidRDefault="0046251E" w:rsidP="0046251E">
      <w:pPr>
        <w:rPr>
          <w:rFonts w:asciiTheme="minorHAnsi" w:hAnsiTheme="minorHAnsi" w:cstheme="minorHAnsi"/>
          <w:b/>
          <w:u w:val="single"/>
        </w:rPr>
      </w:pPr>
      <w:r w:rsidRPr="0046251E">
        <w:rPr>
          <w:rFonts w:asciiTheme="minorHAnsi" w:hAnsiTheme="minorHAnsi" w:cstheme="minorHAnsi"/>
          <w:b/>
          <w:u w:val="single"/>
        </w:rPr>
        <w:t>d) Materiální vybavení</w:t>
      </w:r>
    </w:p>
    <w:p w14:paraId="1582C66F" w14:textId="77777777" w:rsidR="0046251E" w:rsidRPr="0046251E" w:rsidRDefault="0046251E" w:rsidP="0046251E">
      <w:pPr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Vstupní evidenci nově pořízeného majetku provádí ředitelka školy.</w:t>
      </w:r>
    </w:p>
    <w:p w14:paraId="55035482" w14:textId="77777777" w:rsidR="0046251E" w:rsidRPr="0046251E" w:rsidRDefault="0046251E" w:rsidP="0046251E">
      <w:pPr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Za ochranu evidovaného majetku odpovídá ředitelka.</w:t>
      </w:r>
    </w:p>
    <w:p w14:paraId="7BCDF2AB" w14:textId="77777777" w:rsidR="0046251E" w:rsidRPr="0046251E" w:rsidRDefault="0046251E" w:rsidP="0046251E">
      <w:pPr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Odpisy majetku se řídí ustanoveními zákona ČNR č. 586/1992 Sb., v platném znění a zákonem č. 250/2000 Sb., o rozpočtových pravidlech, v platném znění..</w:t>
      </w:r>
    </w:p>
    <w:p w14:paraId="26E38EAC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02E51C67" w14:textId="77777777" w:rsidR="0046251E" w:rsidRPr="0046251E" w:rsidRDefault="0046251E" w:rsidP="0046251E">
      <w:pPr>
        <w:rPr>
          <w:rFonts w:asciiTheme="minorHAnsi" w:hAnsiTheme="minorHAnsi" w:cstheme="minorHAnsi"/>
          <w:b/>
          <w:u w:val="single"/>
        </w:rPr>
      </w:pPr>
      <w:r w:rsidRPr="0046251E">
        <w:rPr>
          <w:rFonts w:asciiTheme="minorHAnsi" w:hAnsiTheme="minorHAnsi" w:cstheme="minorHAnsi"/>
          <w:b/>
          <w:u w:val="single"/>
        </w:rPr>
        <w:t>e) Řízení výchovy a vzdělávání</w:t>
      </w:r>
    </w:p>
    <w:p w14:paraId="2A7F4C93" w14:textId="77777777" w:rsidR="0046251E" w:rsidRPr="0046251E" w:rsidRDefault="0046251E" w:rsidP="0046251E">
      <w:pPr>
        <w:numPr>
          <w:ilvl w:val="1"/>
          <w:numId w:val="10"/>
        </w:numPr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Organizace předškolního vzdělávání se řídí platnými školskými předpisy, školním řádem a školním vzdělávacím programem.</w:t>
      </w:r>
    </w:p>
    <w:p w14:paraId="70A95CDF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2C5CD412" w14:textId="77777777" w:rsidR="0046251E" w:rsidRPr="0046251E" w:rsidRDefault="0046251E" w:rsidP="0046251E">
      <w:pPr>
        <w:rPr>
          <w:rFonts w:asciiTheme="minorHAnsi" w:hAnsiTheme="minorHAnsi" w:cstheme="minorHAnsi"/>
          <w:b/>
          <w:u w:val="single"/>
        </w:rPr>
      </w:pPr>
      <w:r w:rsidRPr="0046251E">
        <w:rPr>
          <w:rFonts w:asciiTheme="minorHAnsi" w:hAnsiTheme="minorHAnsi" w:cstheme="minorHAnsi"/>
          <w:b/>
          <w:u w:val="single"/>
        </w:rPr>
        <w:t>f) Externí vztahy</w:t>
      </w:r>
    </w:p>
    <w:p w14:paraId="0040702A" w14:textId="77777777" w:rsidR="0046251E" w:rsidRPr="0046251E" w:rsidRDefault="0046251E" w:rsidP="0046251E">
      <w:pPr>
        <w:numPr>
          <w:ilvl w:val="2"/>
          <w:numId w:val="10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Ve styku s rodiči dětí jednají jménem školy ředitel a učitelé školy.</w:t>
      </w:r>
    </w:p>
    <w:p w14:paraId="431BA285" w14:textId="23C3849D" w:rsidR="0046251E" w:rsidRPr="0046251E" w:rsidRDefault="0046251E" w:rsidP="008F0D96">
      <w:pPr>
        <w:ind w:left="360"/>
        <w:jc w:val="both"/>
        <w:rPr>
          <w:rFonts w:asciiTheme="minorHAnsi" w:hAnsiTheme="minorHAnsi" w:cstheme="minorHAnsi"/>
        </w:rPr>
      </w:pPr>
    </w:p>
    <w:p w14:paraId="4A002CB1" w14:textId="27B253DB" w:rsidR="0046251E" w:rsidRPr="008F0D96" w:rsidRDefault="0046251E" w:rsidP="008F0D96">
      <w:pPr>
        <w:spacing w:after="160" w:line="259" w:lineRule="auto"/>
        <w:jc w:val="center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  <w:b/>
        </w:rPr>
        <w:t>Článek 5.</w:t>
      </w:r>
    </w:p>
    <w:p w14:paraId="03BF5B65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</w:rPr>
      </w:pPr>
      <w:r w:rsidRPr="0046251E">
        <w:rPr>
          <w:rFonts w:asciiTheme="minorHAnsi" w:hAnsiTheme="minorHAnsi" w:cstheme="minorHAnsi"/>
          <w:b/>
        </w:rPr>
        <w:t>Povinnosti zaměstnavatele</w:t>
      </w:r>
    </w:p>
    <w:p w14:paraId="5F21E40B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3236563C" w14:textId="77777777" w:rsidR="0046251E" w:rsidRPr="0046251E" w:rsidRDefault="0046251E" w:rsidP="0046251E">
      <w:pPr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a) Jsou dány zákoníkem práce, školským zákonem, pracovní řádem pro zaměstnance škol a školských zařízení, organizačním řádem školy a dalšími obecně závaznými právními normami.</w:t>
      </w:r>
    </w:p>
    <w:p w14:paraId="69970646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61D89A66" w14:textId="77777777" w:rsidR="0046251E" w:rsidRPr="0046251E" w:rsidRDefault="0046251E" w:rsidP="0046251E">
      <w:pPr>
        <w:rPr>
          <w:rFonts w:asciiTheme="minorHAnsi" w:hAnsiTheme="minorHAnsi" w:cstheme="minorHAnsi"/>
          <w:u w:val="single"/>
        </w:rPr>
      </w:pPr>
      <w:r w:rsidRPr="0046251E">
        <w:rPr>
          <w:rFonts w:asciiTheme="minorHAnsi" w:hAnsiTheme="minorHAnsi" w:cstheme="minorHAnsi"/>
        </w:rPr>
        <w:t xml:space="preserve">b) </w:t>
      </w:r>
      <w:r w:rsidRPr="0046251E">
        <w:rPr>
          <w:rFonts w:asciiTheme="minorHAnsi" w:hAnsiTheme="minorHAnsi" w:cstheme="minorHAnsi"/>
          <w:u w:val="single"/>
        </w:rPr>
        <w:t>Základní povinnosti vedoucích zaměstnanců</w:t>
      </w:r>
    </w:p>
    <w:p w14:paraId="4DA81545" w14:textId="77777777" w:rsidR="0046251E" w:rsidRPr="0046251E" w:rsidRDefault="0046251E" w:rsidP="0046251E">
      <w:pPr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Řídit a kontrolovat práci podřízených zaměstnanců a hodnotit jejich pracovní výkonnost a pracovní výsledky (směrnice o kontrolní činnosti ředitelky)</w:t>
      </w:r>
    </w:p>
    <w:p w14:paraId="4444C637" w14:textId="77777777" w:rsidR="0046251E" w:rsidRPr="0046251E" w:rsidRDefault="0046251E" w:rsidP="0046251E">
      <w:pPr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Organizovat práci, vytvářet příznivé pracovní podmínky a zajišťovat bezpečnost a ochranu zdraví při práci (směrnice BOZP a PO).</w:t>
      </w:r>
    </w:p>
    <w:p w14:paraId="1D751721" w14:textId="77777777" w:rsidR="0046251E" w:rsidRPr="0046251E" w:rsidRDefault="0046251E" w:rsidP="0046251E">
      <w:pPr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Zabezpečovat odměňování zaměstnanců v souladu se zákoníkem práce a platovými předpisy (vnitřní platový předpis).</w:t>
      </w:r>
    </w:p>
    <w:p w14:paraId="30051D17" w14:textId="77777777" w:rsidR="0046251E" w:rsidRPr="0046251E" w:rsidRDefault="0046251E" w:rsidP="0046251E">
      <w:pPr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Vytvářet podmínky pro zvyšování odborné úrovně zaměstnanců (plán prohlubování úrovně vzdělávání).</w:t>
      </w:r>
    </w:p>
    <w:p w14:paraId="4F39B580" w14:textId="77777777" w:rsidR="0046251E" w:rsidRPr="0046251E" w:rsidRDefault="0046251E" w:rsidP="0046251E">
      <w:pPr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Zabezpečovat dodržování právních a vnitřních předpisů.</w:t>
      </w:r>
    </w:p>
    <w:p w14:paraId="73F4C78A" w14:textId="77777777" w:rsidR="0046251E" w:rsidRPr="0046251E" w:rsidRDefault="0046251E" w:rsidP="0046251E">
      <w:pPr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 xml:space="preserve">Zabezpečovat přijetí opatření k ochraně majetku zřizovatele. </w:t>
      </w:r>
    </w:p>
    <w:p w14:paraId="1097E362" w14:textId="77777777" w:rsidR="0046251E" w:rsidRPr="0046251E" w:rsidRDefault="0046251E" w:rsidP="0046251E">
      <w:pPr>
        <w:jc w:val="both"/>
        <w:rPr>
          <w:rFonts w:asciiTheme="minorHAnsi" w:hAnsiTheme="minorHAnsi" w:cstheme="minorHAnsi"/>
          <w:b/>
        </w:rPr>
      </w:pPr>
    </w:p>
    <w:p w14:paraId="2DFAEFF5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</w:rPr>
      </w:pPr>
      <w:r w:rsidRPr="0046251E">
        <w:rPr>
          <w:rFonts w:asciiTheme="minorHAnsi" w:hAnsiTheme="minorHAnsi" w:cstheme="minorHAnsi"/>
          <w:b/>
        </w:rPr>
        <w:t>Článek 6.</w:t>
      </w:r>
    </w:p>
    <w:p w14:paraId="0ED45D2D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</w:rPr>
      </w:pPr>
      <w:r w:rsidRPr="0046251E">
        <w:rPr>
          <w:rFonts w:asciiTheme="minorHAnsi" w:hAnsiTheme="minorHAnsi" w:cstheme="minorHAnsi"/>
          <w:b/>
        </w:rPr>
        <w:t>Práva a povinnosti zaměstnanců</w:t>
      </w:r>
    </w:p>
    <w:p w14:paraId="040752A8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</w:rPr>
      </w:pPr>
    </w:p>
    <w:p w14:paraId="27FA9933" w14:textId="77777777" w:rsidR="0046251E" w:rsidRPr="0046251E" w:rsidRDefault="0046251E" w:rsidP="0046251E">
      <w:pPr>
        <w:jc w:val="both"/>
        <w:rPr>
          <w:rFonts w:asciiTheme="minorHAnsi" w:hAnsiTheme="minorHAnsi" w:cstheme="minorHAnsi"/>
        </w:rPr>
      </w:pPr>
      <w:r w:rsidRPr="00832B1C">
        <w:rPr>
          <w:rFonts w:asciiTheme="minorHAnsi" w:hAnsiTheme="minorHAnsi" w:cstheme="minorHAnsi"/>
          <w:b/>
          <w:bCs/>
        </w:rPr>
        <w:t>a)</w:t>
      </w:r>
      <w:r w:rsidRPr="0046251E">
        <w:rPr>
          <w:rFonts w:asciiTheme="minorHAnsi" w:hAnsiTheme="minorHAnsi" w:cstheme="minorHAnsi"/>
        </w:rPr>
        <w:t xml:space="preserve"> Jsou dány zákoníkem práce, školským zákonem, pracovní řádem pro zaměstnance škol a školských zařízení, organizačním řádem školy a dalšími obecně závaznými právními normami.</w:t>
      </w:r>
    </w:p>
    <w:p w14:paraId="53D40CC6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08FADA34" w14:textId="77777777" w:rsidR="0046251E" w:rsidRPr="0046251E" w:rsidRDefault="0046251E" w:rsidP="0046251E">
      <w:pPr>
        <w:rPr>
          <w:rFonts w:asciiTheme="minorHAnsi" w:hAnsiTheme="minorHAnsi" w:cstheme="minorHAnsi"/>
          <w:b/>
          <w:u w:val="single"/>
        </w:rPr>
      </w:pPr>
      <w:r w:rsidRPr="0046251E">
        <w:rPr>
          <w:rFonts w:asciiTheme="minorHAnsi" w:hAnsiTheme="minorHAnsi" w:cstheme="minorHAnsi"/>
          <w:b/>
          <w:u w:val="single"/>
        </w:rPr>
        <w:t>b) Obecné pracovní povinnosti zaměstnanců</w:t>
      </w:r>
    </w:p>
    <w:p w14:paraId="1A91C14E" w14:textId="77777777" w:rsidR="0046251E" w:rsidRPr="0046251E" w:rsidRDefault="0046251E" w:rsidP="0046251E">
      <w:pPr>
        <w:numPr>
          <w:ilvl w:val="0"/>
          <w:numId w:val="12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Zaměstnanci jsou povinni pracovat řádně podle svých sil, znalostí a schopností, plnit pokyn nadřízených vydané v souladu s právními předpisy a spolupracovat  s ostatními zaměstnanci.</w:t>
      </w:r>
    </w:p>
    <w:p w14:paraId="64B17A97" w14:textId="77777777" w:rsidR="0046251E" w:rsidRPr="0046251E" w:rsidRDefault="0046251E" w:rsidP="0046251E">
      <w:pPr>
        <w:numPr>
          <w:ilvl w:val="0"/>
          <w:numId w:val="12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Využívat pracovní dobu a výrobní prostředky k vykonávání svěřených prací, plnit kvalitně a včas pracovní úkoly.</w:t>
      </w:r>
    </w:p>
    <w:p w14:paraId="07B8E7F9" w14:textId="77777777" w:rsidR="0046251E" w:rsidRPr="0046251E" w:rsidRDefault="0046251E" w:rsidP="0046251E">
      <w:pPr>
        <w:numPr>
          <w:ilvl w:val="0"/>
          <w:numId w:val="12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Dodržovat právní předpisy vztahující se k práci jimi vykonávané; dodržovat ostatní předpisy vztahující se k práci jimi vykonávané, pokud s nimi byli řádně seznámeni.</w:t>
      </w:r>
    </w:p>
    <w:p w14:paraId="5BA7EB43" w14:textId="77777777" w:rsidR="0046251E" w:rsidRPr="0046251E" w:rsidRDefault="0046251E" w:rsidP="0046251E">
      <w:pPr>
        <w:numPr>
          <w:ilvl w:val="0"/>
          <w:numId w:val="12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 xml:space="preserve">Řádně hospodařit s prostředky svěřenými jim zaměstnavatelem a střežit a ochraňovat majetek zaměstnavatele před poškozením, ztrátou, zničením a zneužitím a nejednat v rozporu s oprávněnými zájmy zaměstnavatele. </w:t>
      </w:r>
    </w:p>
    <w:p w14:paraId="53F93ED5" w14:textId="77777777" w:rsidR="0046251E" w:rsidRPr="0046251E" w:rsidRDefault="0046251E" w:rsidP="0046251E">
      <w:pPr>
        <w:numPr>
          <w:ilvl w:val="0"/>
          <w:numId w:val="12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Zachovávat mlčenlivost o skutečnostech o nichž se dozvěděli při výkonu zaměstnání.</w:t>
      </w:r>
    </w:p>
    <w:p w14:paraId="1BEC54E3" w14:textId="77777777" w:rsidR="0046251E" w:rsidRPr="0046251E" w:rsidRDefault="0046251E" w:rsidP="0046251E">
      <w:pPr>
        <w:numPr>
          <w:ilvl w:val="0"/>
          <w:numId w:val="12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Další povinnosti zaměstnanců jsou popsány v  pracovních náplních.</w:t>
      </w:r>
    </w:p>
    <w:p w14:paraId="54814455" w14:textId="77777777" w:rsidR="0046251E" w:rsidRPr="0046251E" w:rsidRDefault="0046251E" w:rsidP="0046251E">
      <w:pPr>
        <w:numPr>
          <w:ilvl w:val="0"/>
          <w:numId w:val="12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lastRenderedPageBreak/>
        <w:t xml:space="preserve">Odpovědnost za škodu způsobenou zaměstnancem zaměstnavateli nebo zaměstnavatelem zaměstnanci je řešena v souladu se zákoníkem práce. </w:t>
      </w:r>
    </w:p>
    <w:p w14:paraId="7E274FBC" w14:textId="77777777" w:rsidR="0046251E" w:rsidRPr="0046251E" w:rsidRDefault="0046251E" w:rsidP="0046251E">
      <w:pPr>
        <w:jc w:val="both"/>
        <w:rPr>
          <w:rFonts w:asciiTheme="minorHAnsi" w:hAnsiTheme="minorHAnsi" w:cstheme="minorHAnsi"/>
        </w:rPr>
      </w:pPr>
    </w:p>
    <w:p w14:paraId="452ADDDA" w14:textId="77777777" w:rsidR="0046251E" w:rsidRPr="0046251E" w:rsidRDefault="0046251E" w:rsidP="0046251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u w:val="single"/>
        </w:rPr>
      </w:pPr>
      <w:r w:rsidRPr="0046251E">
        <w:rPr>
          <w:rFonts w:asciiTheme="minorHAnsi" w:hAnsiTheme="minorHAnsi" w:cstheme="minorHAnsi"/>
          <w:b/>
          <w:u w:val="single"/>
        </w:rPr>
        <w:t>c) Povinnosti pedagogických pracovníků</w:t>
      </w:r>
    </w:p>
    <w:p w14:paraId="188DC618" w14:textId="69965F13" w:rsidR="0046251E" w:rsidRPr="0046251E" w:rsidRDefault="0046251E" w:rsidP="0046251E">
      <w:pPr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Plnit pracovní úkoly vyplývající ze zákona č.262/2006</w:t>
      </w:r>
      <w:r w:rsidR="00832B1C">
        <w:rPr>
          <w:rFonts w:asciiTheme="minorHAnsi" w:hAnsiTheme="minorHAnsi" w:cstheme="minorHAnsi"/>
        </w:rPr>
        <w:t xml:space="preserve"> </w:t>
      </w:r>
      <w:r w:rsidRPr="0046251E">
        <w:rPr>
          <w:rFonts w:asciiTheme="minorHAnsi" w:hAnsiTheme="minorHAnsi" w:cstheme="minorHAnsi"/>
        </w:rPr>
        <w:t xml:space="preserve">Sb., Zákoníku práce, v platném znění, </w:t>
      </w:r>
      <w:r w:rsidR="00832B1C">
        <w:rPr>
          <w:rFonts w:asciiTheme="minorHAnsi" w:hAnsiTheme="minorHAnsi" w:cstheme="minorHAnsi"/>
        </w:rPr>
        <w:t xml:space="preserve">RPPV, </w:t>
      </w:r>
      <w:r w:rsidRPr="0046251E">
        <w:rPr>
          <w:rFonts w:asciiTheme="minorHAnsi" w:hAnsiTheme="minorHAnsi" w:cstheme="minorHAnsi"/>
        </w:rPr>
        <w:t>Školního vzdělávacího programu, Třídního vzdělávacího programu a pracovní náplně.</w:t>
      </w:r>
    </w:p>
    <w:p w14:paraId="11F54EA7" w14:textId="77777777" w:rsidR="0046251E" w:rsidRPr="0046251E" w:rsidRDefault="0046251E" w:rsidP="0046251E">
      <w:pPr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Dodržovat stanovenou pracovní dobu, stanovenou pracovní náplň.</w:t>
      </w:r>
    </w:p>
    <w:p w14:paraId="0AD71E89" w14:textId="70E59725" w:rsidR="0046251E" w:rsidRPr="0046251E" w:rsidRDefault="0046251E" w:rsidP="0046251E">
      <w:pPr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 xml:space="preserve">Řádně zapisovat příchod a odchod ze zaměstnání do osobního </w:t>
      </w:r>
      <w:r w:rsidR="00832B1C">
        <w:rPr>
          <w:rFonts w:asciiTheme="minorHAnsi" w:hAnsiTheme="minorHAnsi" w:cstheme="minorHAnsi"/>
        </w:rPr>
        <w:t>přehledu docházky</w:t>
      </w:r>
      <w:r w:rsidRPr="0046251E">
        <w:rPr>
          <w:rFonts w:asciiTheme="minorHAnsi" w:hAnsiTheme="minorHAnsi" w:cstheme="minorHAnsi"/>
        </w:rPr>
        <w:t>.</w:t>
      </w:r>
    </w:p>
    <w:p w14:paraId="79BB1448" w14:textId="7192C8EB" w:rsidR="0046251E" w:rsidRPr="0046251E" w:rsidRDefault="0046251E" w:rsidP="0046251E">
      <w:pPr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 xml:space="preserve">Řádně a včas zapisovat odpracování i čerpání přesčasových hodin do svého </w:t>
      </w:r>
      <w:r w:rsidR="00832B1C">
        <w:rPr>
          <w:rFonts w:asciiTheme="minorHAnsi" w:hAnsiTheme="minorHAnsi" w:cstheme="minorHAnsi"/>
        </w:rPr>
        <w:t>přehledu docházky</w:t>
      </w:r>
      <w:r w:rsidR="00832B1C" w:rsidRPr="0046251E">
        <w:rPr>
          <w:rFonts w:asciiTheme="minorHAnsi" w:hAnsiTheme="minorHAnsi" w:cstheme="minorHAnsi"/>
        </w:rPr>
        <w:t xml:space="preserve"> </w:t>
      </w:r>
      <w:r w:rsidRPr="0046251E">
        <w:rPr>
          <w:rFonts w:asciiTheme="minorHAnsi" w:hAnsiTheme="minorHAnsi" w:cstheme="minorHAnsi"/>
        </w:rPr>
        <w:t>s udáním důvodu pro přesčasovou práci.</w:t>
      </w:r>
    </w:p>
    <w:p w14:paraId="1905F5EF" w14:textId="77777777" w:rsidR="0046251E" w:rsidRPr="0046251E" w:rsidRDefault="0046251E" w:rsidP="0046251E">
      <w:pPr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Předem hlásit výměnu pracovní směny a důvod k této výměně vedení školy.</w:t>
      </w:r>
    </w:p>
    <w:p w14:paraId="14B89B55" w14:textId="77777777" w:rsidR="0046251E" w:rsidRPr="0046251E" w:rsidRDefault="0046251E" w:rsidP="0046251E">
      <w:pPr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Nahlásit začátek a konec pracovní neschopnosti nebo OČR.</w:t>
      </w:r>
    </w:p>
    <w:p w14:paraId="092BC6A0" w14:textId="77777777" w:rsidR="0046251E" w:rsidRPr="0046251E" w:rsidRDefault="0046251E" w:rsidP="0046251E">
      <w:pPr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Nahlásit včas vedení školy žádost o dovolenou, náhradní volno, studijní volno, neplacené volno, překážky v práci.</w:t>
      </w:r>
    </w:p>
    <w:p w14:paraId="6F6FAB2F" w14:textId="77777777" w:rsidR="0046251E" w:rsidRPr="0046251E" w:rsidRDefault="0046251E" w:rsidP="0046251E">
      <w:pPr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Nahlásit včas návštěvu lékaře, kterou musí nutně vykonat v pracovní době a vyzvednout si potvrzenou propustku.</w:t>
      </w:r>
    </w:p>
    <w:p w14:paraId="2A0719B8" w14:textId="77777777" w:rsidR="0046251E" w:rsidRPr="0046251E" w:rsidRDefault="0046251E" w:rsidP="0046251E">
      <w:pPr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Řídit se poučením o BOZP a PO.</w:t>
      </w:r>
    </w:p>
    <w:p w14:paraId="6D727431" w14:textId="77777777" w:rsidR="0046251E" w:rsidRPr="0046251E" w:rsidRDefault="0046251E" w:rsidP="0046251E">
      <w:pPr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Zachovávat mlčenlivost o skutečnostech týkajících se osobních údajů dětí a vnitřních záležitostí školy.</w:t>
      </w:r>
    </w:p>
    <w:p w14:paraId="5AE07F86" w14:textId="77777777" w:rsidR="0046251E" w:rsidRPr="0046251E" w:rsidRDefault="0046251E" w:rsidP="0046251E">
      <w:pPr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Dbát na šetrné a hospodárné zacházení s pomůckami a materiálem pro výchovně vzdělávací práci.</w:t>
      </w:r>
    </w:p>
    <w:p w14:paraId="71891E1B" w14:textId="77777777" w:rsidR="0046251E" w:rsidRPr="0046251E" w:rsidRDefault="0046251E" w:rsidP="0046251E">
      <w:pPr>
        <w:numPr>
          <w:ilvl w:val="0"/>
          <w:numId w:val="13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Zkontrolovat před odchodem třídu a přilehlé sociální zařízení z hlediska pořádku, hygieny a bezpečnosti.</w:t>
      </w:r>
    </w:p>
    <w:p w14:paraId="3454D743" w14:textId="77777777" w:rsidR="0046251E" w:rsidRPr="0046251E" w:rsidRDefault="0046251E" w:rsidP="0046251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14:paraId="35D2FD15" w14:textId="77777777" w:rsidR="0046251E" w:rsidRPr="0046251E" w:rsidRDefault="0046251E" w:rsidP="0046251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u w:val="single"/>
        </w:rPr>
      </w:pPr>
      <w:r w:rsidRPr="0046251E">
        <w:rPr>
          <w:rFonts w:asciiTheme="minorHAnsi" w:hAnsiTheme="minorHAnsi" w:cstheme="minorHAnsi"/>
          <w:b/>
          <w:u w:val="single"/>
        </w:rPr>
        <w:t>d) Povinnosti provozních pracovníků</w:t>
      </w:r>
    </w:p>
    <w:p w14:paraId="7A43DD00" w14:textId="77777777" w:rsidR="0046251E" w:rsidRPr="0046251E" w:rsidRDefault="0046251E" w:rsidP="0046251E">
      <w:pPr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Plnit povinnosti vyplývající ze zákona č.262/2006Sb.,zákoníku práce.</w:t>
      </w:r>
    </w:p>
    <w:p w14:paraId="1882490E" w14:textId="77777777" w:rsidR="0046251E" w:rsidRPr="0046251E" w:rsidRDefault="0046251E" w:rsidP="0046251E">
      <w:pPr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Dodržovat stanovenou pracovní dobu, stanovenou pracovní náplň.</w:t>
      </w:r>
    </w:p>
    <w:p w14:paraId="593961E5" w14:textId="1C775A8D" w:rsidR="0046251E" w:rsidRPr="0046251E" w:rsidRDefault="0046251E" w:rsidP="0046251E">
      <w:pPr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 xml:space="preserve">Řádně zapisovat příchod a odchod ze zaměstnání do osobního </w:t>
      </w:r>
      <w:r w:rsidR="006D75D6">
        <w:rPr>
          <w:rFonts w:asciiTheme="minorHAnsi" w:hAnsiTheme="minorHAnsi" w:cstheme="minorHAnsi"/>
        </w:rPr>
        <w:t>přehledu docházky.</w:t>
      </w:r>
    </w:p>
    <w:p w14:paraId="096D76CC" w14:textId="77777777" w:rsidR="0046251E" w:rsidRPr="0046251E" w:rsidRDefault="0046251E" w:rsidP="0046251E">
      <w:pPr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Řídit se poučením o BOZP a PO.</w:t>
      </w:r>
    </w:p>
    <w:p w14:paraId="4773131A" w14:textId="77777777" w:rsidR="0046251E" w:rsidRPr="0046251E" w:rsidRDefault="0046251E" w:rsidP="0046251E">
      <w:pPr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Nahlásit začátek a konec pracovní neschopnosti a ošetřování člena rodiny.</w:t>
      </w:r>
    </w:p>
    <w:p w14:paraId="24B09F9E" w14:textId="77777777" w:rsidR="0046251E" w:rsidRPr="0046251E" w:rsidRDefault="0046251E" w:rsidP="0046251E">
      <w:pPr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Nahlásit včas vedení školy žádost o dovolenou, náhradní volno, neplacené volno, překážky v práci.</w:t>
      </w:r>
    </w:p>
    <w:p w14:paraId="26E83BB4" w14:textId="15FC6D2A" w:rsidR="0046251E" w:rsidRPr="0046251E" w:rsidRDefault="0046251E" w:rsidP="0046251E">
      <w:pPr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Nahlásit včas návštěvu lékaře, kterou musí</w:t>
      </w:r>
      <w:r w:rsidR="0062474D">
        <w:rPr>
          <w:rFonts w:asciiTheme="minorHAnsi" w:hAnsiTheme="minorHAnsi" w:cstheme="minorHAnsi"/>
        </w:rPr>
        <w:t xml:space="preserve"> </w:t>
      </w:r>
      <w:r w:rsidRPr="0046251E">
        <w:rPr>
          <w:rFonts w:asciiTheme="minorHAnsi" w:hAnsiTheme="minorHAnsi" w:cstheme="minorHAnsi"/>
        </w:rPr>
        <w:t>vykonat v pracovní době a vyzvednout si potvrzenou propustku.</w:t>
      </w:r>
    </w:p>
    <w:p w14:paraId="364730EC" w14:textId="77777777" w:rsidR="0046251E" w:rsidRPr="0046251E" w:rsidRDefault="0046251E" w:rsidP="0046251E">
      <w:pPr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Zachovávat mlčenlivost o skutečnostech týkajících se osobních údajů dětí a vnitřních záležitostí školy.</w:t>
      </w:r>
    </w:p>
    <w:p w14:paraId="642CA0FA" w14:textId="77777777" w:rsidR="0046251E" w:rsidRPr="0046251E" w:rsidRDefault="0046251E" w:rsidP="0046251E">
      <w:pPr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Účastnit se provozních porad dle pokynů ředitelky školy.</w:t>
      </w:r>
    </w:p>
    <w:p w14:paraId="1F288F75" w14:textId="77777777" w:rsidR="0046251E" w:rsidRPr="0046251E" w:rsidRDefault="0046251E" w:rsidP="0046251E">
      <w:pPr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Důsledně dbát na efektivní a šetrné používání čistících a úklidových prostředků.</w:t>
      </w:r>
    </w:p>
    <w:p w14:paraId="72143FE9" w14:textId="77777777" w:rsidR="0046251E" w:rsidRPr="0046251E" w:rsidRDefault="0046251E" w:rsidP="0046251E">
      <w:pPr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Šetrně zacházet s inventářem školy.</w:t>
      </w:r>
    </w:p>
    <w:p w14:paraId="0DE4C7A2" w14:textId="160447B2" w:rsidR="0046251E" w:rsidRDefault="0046251E" w:rsidP="0046251E">
      <w:pPr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Opouštět svoje pracoviště vždy uklizené, čistící prostředky bezpečně uložené mimo dosah dětí.</w:t>
      </w:r>
    </w:p>
    <w:p w14:paraId="3D3F3269" w14:textId="77777777" w:rsidR="0062474D" w:rsidRPr="0046251E" w:rsidRDefault="0062474D" w:rsidP="0062474D">
      <w:pPr>
        <w:jc w:val="both"/>
        <w:rPr>
          <w:rFonts w:asciiTheme="minorHAnsi" w:hAnsiTheme="minorHAnsi" w:cstheme="minorHAnsi"/>
        </w:rPr>
      </w:pPr>
    </w:p>
    <w:p w14:paraId="1CCB3A3E" w14:textId="77777777" w:rsidR="0046251E" w:rsidRPr="0046251E" w:rsidRDefault="0046251E" w:rsidP="0046251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14:paraId="3B860C54" w14:textId="77777777" w:rsidR="0046251E" w:rsidRPr="0046251E" w:rsidRDefault="0046251E" w:rsidP="0046251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u w:val="single"/>
        </w:rPr>
      </w:pPr>
      <w:r w:rsidRPr="0046251E">
        <w:rPr>
          <w:rFonts w:asciiTheme="minorHAnsi" w:hAnsiTheme="minorHAnsi" w:cstheme="minorHAnsi"/>
          <w:b/>
          <w:u w:val="single"/>
        </w:rPr>
        <w:lastRenderedPageBreak/>
        <w:t>e) Práva pracovníků:</w:t>
      </w:r>
    </w:p>
    <w:p w14:paraId="2093C803" w14:textId="77777777" w:rsidR="0046251E" w:rsidRPr="0046251E" w:rsidRDefault="0046251E" w:rsidP="0046251E">
      <w:pPr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Všichni pracovníci mají právo na ochranu osobních údajů, včetně informací týkajících se platových podmínek.</w:t>
      </w:r>
    </w:p>
    <w:p w14:paraId="606CD83B" w14:textId="77777777" w:rsidR="0046251E" w:rsidRPr="0046251E" w:rsidRDefault="0046251E" w:rsidP="0046251E">
      <w:pPr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Všichni pracovníci mají právo na informace, týkajících se zásadních personálních a provozních změn v organizaci.</w:t>
      </w:r>
    </w:p>
    <w:p w14:paraId="4AB031AA" w14:textId="77777777" w:rsidR="0046251E" w:rsidRPr="0046251E" w:rsidRDefault="0046251E" w:rsidP="0046251E">
      <w:pPr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Všichni pracovníci mají právo svobodně se vyjádřit k problémům týkajícím se provozu mateřské školy.</w:t>
      </w:r>
    </w:p>
    <w:p w14:paraId="70A5F696" w14:textId="2D7F0E6B" w:rsidR="0046251E" w:rsidRPr="005311AB" w:rsidRDefault="0046251E" w:rsidP="005311AB">
      <w:pPr>
        <w:spacing w:after="160" w:line="259" w:lineRule="auto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  <w:b/>
          <w:u w:val="single"/>
        </w:rPr>
        <w:t>f) Pracovní doba pedagogických zaměstnanců</w:t>
      </w:r>
    </w:p>
    <w:p w14:paraId="29F1D0AE" w14:textId="4FAA82BF" w:rsidR="0046251E" w:rsidRPr="0046251E" w:rsidRDefault="0046251E" w:rsidP="0046251E">
      <w:pPr>
        <w:numPr>
          <w:ilvl w:val="0"/>
          <w:numId w:val="16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Pracovní doba pedagogických pracovníků je rozdělena na přímou pedagogickou činnost a další práce související s přímou pedagogickou činností podle nařízení vlády č. 75/2005 Sb.</w:t>
      </w:r>
      <w:r w:rsidR="006D75D6">
        <w:rPr>
          <w:rFonts w:asciiTheme="minorHAnsi" w:hAnsiTheme="minorHAnsi" w:cstheme="minorHAnsi"/>
        </w:rPr>
        <w:t>, v platném znění,</w:t>
      </w:r>
      <w:r w:rsidRPr="0046251E">
        <w:rPr>
          <w:rFonts w:asciiTheme="minorHAnsi" w:hAnsiTheme="minorHAnsi" w:cstheme="minorHAnsi"/>
        </w:rPr>
        <w:t xml:space="preserve"> a je sjednána v</w:t>
      </w:r>
      <w:r w:rsidR="006D75D6">
        <w:rPr>
          <w:rFonts w:asciiTheme="minorHAnsi" w:hAnsiTheme="minorHAnsi" w:cstheme="minorHAnsi"/>
        </w:rPr>
        <w:t xml:space="preserve"> týdenním rozvrhu </w:t>
      </w:r>
      <w:r w:rsidRPr="0046251E">
        <w:rPr>
          <w:rFonts w:asciiTheme="minorHAnsi" w:hAnsiTheme="minorHAnsi" w:cstheme="minorHAnsi"/>
        </w:rPr>
        <w:t xml:space="preserve">pracovní </w:t>
      </w:r>
      <w:r w:rsidR="006D75D6">
        <w:rPr>
          <w:rFonts w:asciiTheme="minorHAnsi" w:hAnsiTheme="minorHAnsi" w:cstheme="minorHAnsi"/>
        </w:rPr>
        <w:t>doby, který je součástí osobního spisu.</w:t>
      </w:r>
    </w:p>
    <w:p w14:paraId="3CDF642D" w14:textId="106EED4B" w:rsidR="0046251E" w:rsidRPr="0046251E" w:rsidRDefault="0046251E" w:rsidP="0046251E">
      <w:pPr>
        <w:numPr>
          <w:ilvl w:val="0"/>
          <w:numId w:val="16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 xml:space="preserve">Pedagogický pracovník může pro práce související s přímou pedagogickou činností ve škole do dohodě s ředitelkou školy zvolit jiné místo. Tímto však nemůže po zaměstnavateli požadovat zvláštní náklady spojené s vykonáváním práce na jiném dohodnutém místě. Bude-li pedagog konat nepřímou pedagogickou práci na jiném </w:t>
      </w:r>
      <w:r w:rsidR="006D75D6" w:rsidRPr="0046251E">
        <w:rPr>
          <w:rFonts w:asciiTheme="minorHAnsi" w:hAnsiTheme="minorHAnsi" w:cstheme="minorHAnsi"/>
        </w:rPr>
        <w:t>pracovišti</w:t>
      </w:r>
      <w:r w:rsidRPr="0046251E">
        <w:rPr>
          <w:rFonts w:asciiTheme="minorHAnsi" w:hAnsiTheme="minorHAnsi" w:cstheme="minorHAnsi"/>
        </w:rPr>
        <w:t xml:space="preserve"> než ve škole, dodržuje veškeré zásady BOZP.</w:t>
      </w:r>
    </w:p>
    <w:p w14:paraId="6112D854" w14:textId="12056B6A" w:rsidR="0046251E" w:rsidRPr="0046251E" w:rsidRDefault="0046251E" w:rsidP="0046251E">
      <w:pPr>
        <w:numPr>
          <w:ilvl w:val="0"/>
          <w:numId w:val="16"/>
        </w:num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Ro</w:t>
      </w:r>
      <w:r w:rsidR="00F11EB3">
        <w:rPr>
          <w:rFonts w:asciiTheme="minorHAnsi" w:hAnsiTheme="minorHAnsi" w:cstheme="minorHAnsi"/>
        </w:rPr>
        <w:t xml:space="preserve">zvrh přímé </w:t>
      </w:r>
      <w:r w:rsidRPr="0046251E">
        <w:rPr>
          <w:rFonts w:asciiTheme="minorHAnsi" w:hAnsiTheme="minorHAnsi" w:cstheme="minorHAnsi"/>
        </w:rPr>
        <w:t xml:space="preserve"> činnosti jednotlivých pracovníků </w:t>
      </w:r>
      <w:r w:rsidR="00F11EB3">
        <w:rPr>
          <w:rFonts w:asciiTheme="minorHAnsi" w:hAnsiTheme="minorHAnsi" w:cstheme="minorHAnsi"/>
          <w:u w:val="single"/>
        </w:rPr>
        <w:t>viz příloha.</w:t>
      </w:r>
    </w:p>
    <w:p w14:paraId="2B020162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06FBD18A" w14:textId="77777777" w:rsidR="0046251E" w:rsidRPr="0046251E" w:rsidRDefault="0046251E" w:rsidP="0046251E">
      <w:pPr>
        <w:rPr>
          <w:rFonts w:asciiTheme="minorHAnsi" w:hAnsiTheme="minorHAnsi" w:cstheme="minorHAnsi"/>
          <w:b/>
          <w:u w:val="single"/>
        </w:rPr>
      </w:pPr>
      <w:r w:rsidRPr="0046251E">
        <w:rPr>
          <w:rFonts w:asciiTheme="minorHAnsi" w:hAnsiTheme="minorHAnsi" w:cstheme="minorHAnsi"/>
          <w:b/>
          <w:u w:val="single"/>
        </w:rPr>
        <w:t>g) Pracovní doba provozních zaměstnanců</w:t>
      </w:r>
    </w:p>
    <w:p w14:paraId="45CF4358" w14:textId="77777777" w:rsidR="006D75D6" w:rsidRDefault="0046251E" w:rsidP="000472CC">
      <w:pPr>
        <w:numPr>
          <w:ilvl w:val="0"/>
          <w:numId w:val="17"/>
        </w:numPr>
        <w:jc w:val="both"/>
        <w:rPr>
          <w:rFonts w:asciiTheme="minorHAnsi" w:hAnsiTheme="minorHAnsi" w:cstheme="minorHAnsi"/>
        </w:rPr>
      </w:pPr>
      <w:r w:rsidRPr="006D75D6">
        <w:rPr>
          <w:rFonts w:asciiTheme="minorHAnsi" w:hAnsiTheme="minorHAnsi" w:cstheme="minorHAnsi"/>
        </w:rPr>
        <w:t xml:space="preserve">Pracovní doba provozních zaměstnanců je dána ZP, tj. 40 hodin týdně s tím, že po uplynutí </w:t>
      </w:r>
      <w:r w:rsidR="006D75D6" w:rsidRPr="006D75D6">
        <w:rPr>
          <w:rFonts w:asciiTheme="minorHAnsi" w:hAnsiTheme="minorHAnsi" w:cstheme="minorHAnsi"/>
        </w:rPr>
        <w:t xml:space="preserve">alespoň </w:t>
      </w:r>
      <w:r w:rsidRPr="006D75D6">
        <w:rPr>
          <w:rFonts w:asciiTheme="minorHAnsi" w:hAnsiTheme="minorHAnsi" w:cstheme="minorHAnsi"/>
        </w:rPr>
        <w:t>4 hodin práce</w:t>
      </w:r>
      <w:r w:rsidR="006D75D6" w:rsidRPr="006D75D6">
        <w:rPr>
          <w:rFonts w:asciiTheme="minorHAnsi" w:hAnsiTheme="minorHAnsi" w:cstheme="minorHAnsi"/>
        </w:rPr>
        <w:t xml:space="preserve">, </w:t>
      </w:r>
      <w:r w:rsidRPr="006D75D6">
        <w:rPr>
          <w:rFonts w:asciiTheme="minorHAnsi" w:hAnsiTheme="minorHAnsi" w:cstheme="minorHAnsi"/>
        </w:rPr>
        <w:t>čerpá zaměstnanec půlhodinovou přestávku na jídlo a oddech</w:t>
      </w:r>
      <w:r w:rsidR="006D75D6" w:rsidRPr="006D75D6">
        <w:rPr>
          <w:rFonts w:asciiTheme="minorHAnsi" w:hAnsiTheme="minorHAnsi" w:cstheme="minorHAnsi"/>
        </w:rPr>
        <w:t>, a je sjednána v týdenním rozvrhu pracovní doby, který je součástí osobního spisu.</w:t>
      </w:r>
    </w:p>
    <w:p w14:paraId="3F4F811A" w14:textId="646E14F6" w:rsidR="0046251E" w:rsidRPr="006D75D6" w:rsidRDefault="0046251E" w:rsidP="000472CC">
      <w:pPr>
        <w:numPr>
          <w:ilvl w:val="0"/>
          <w:numId w:val="17"/>
        </w:numPr>
        <w:jc w:val="both"/>
        <w:rPr>
          <w:rFonts w:asciiTheme="minorHAnsi" w:hAnsiTheme="minorHAnsi" w:cstheme="minorHAnsi"/>
        </w:rPr>
      </w:pPr>
      <w:r w:rsidRPr="006D75D6">
        <w:rPr>
          <w:rFonts w:asciiTheme="minorHAnsi" w:hAnsiTheme="minorHAnsi" w:cstheme="minorHAnsi"/>
        </w:rPr>
        <w:t>Rozvrh</w:t>
      </w:r>
      <w:r w:rsidRPr="006D75D6">
        <w:rPr>
          <w:rFonts w:asciiTheme="minorHAnsi" w:hAnsiTheme="minorHAnsi" w:cstheme="minorHAnsi"/>
          <w:b/>
          <w:u w:val="single"/>
        </w:rPr>
        <w:t xml:space="preserve"> </w:t>
      </w:r>
      <w:r w:rsidRPr="006D75D6">
        <w:rPr>
          <w:rFonts w:asciiTheme="minorHAnsi" w:hAnsiTheme="minorHAnsi" w:cstheme="minorHAnsi"/>
        </w:rPr>
        <w:t xml:space="preserve">pracovní doby jednotlivých pracovníků viz </w:t>
      </w:r>
      <w:r w:rsidR="00F11EB3">
        <w:rPr>
          <w:rFonts w:asciiTheme="minorHAnsi" w:hAnsiTheme="minorHAnsi" w:cstheme="minorHAnsi"/>
          <w:u w:val="single"/>
        </w:rPr>
        <w:t>příloha .</w:t>
      </w:r>
    </w:p>
    <w:p w14:paraId="68189B3C" w14:textId="77777777" w:rsidR="0046251E" w:rsidRPr="0046251E" w:rsidRDefault="0046251E" w:rsidP="0046251E">
      <w:pPr>
        <w:spacing w:line="360" w:lineRule="auto"/>
        <w:rPr>
          <w:rFonts w:asciiTheme="minorHAnsi" w:hAnsiTheme="minorHAnsi" w:cstheme="minorHAnsi"/>
        </w:rPr>
      </w:pPr>
    </w:p>
    <w:p w14:paraId="13083001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</w:rPr>
      </w:pPr>
      <w:r w:rsidRPr="0046251E">
        <w:rPr>
          <w:rFonts w:asciiTheme="minorHAnsi" w:hAnsiTheme="minorHAnsi" w:cstheme="minorHAnsi"/>
          <w:b/>
        </w:rPr>
        <w:t>Článek 7.</w:t>
      </w:r>
    </w:p>
    <w:p w14:paraId="3C265CB9" w14:textId="77777777" w:rsidR="0046251E" w:rsidRPr="0046251E" w:rsidRDefault="0046251E" w:rsidP="0046251E">
      <w:pPr>
        <w:jc w:val="center"/>
        <w:rPr>
          <w:rFonts w:asciiTheme="minorHAnsi" w:hAnsiTheme="minorHAnsi" w:cstheme="minorHAnsi"/>
          <w:b/>
        </w:rPr>
      </w:pPr>
      <w:r w:rsidRPr="0046251E">
        <w:rPr>
          <w:rFonts w:asciiTheme="minorHAnsi" w:hAnsiTheme="minorHAnsi" w:cstheme="minorHAnsi"/>
          <w:b/>
        </w:rPr>
        <w:t>Zrušující ustanovení</w:t>
      </w:r>
    </w:p>
    <w:p w14:paraId="26BFEE30" w14:textId="77777777" w:rsidR="0046251E" w:rsidRPr="0046251E" w:rsidRDefault="0046251E" w:rsidP="0046251E">
      <w:pPr>
        <w:rPr>
          <w:rFonts w:asciiTheme="minorHAnsi" w:hAnsiTheme="minorHAnsi" w:cstheme="minorHAnsi"/>
        </w:rPr>
      </w:pPr>
    </w:p>
    <w:p w14:paraId="2C217E22" w14:textId="27898ECB" w:rsidR="0046251E" w:rsidRPr="0046251E" w:rsidRDefault="0046251E" w:rsidP="0046251E">
      <w:pPr>
        <w:jc w:val="both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</w:rPr>
        <w:t>Organizační řád vstupuje v platnost dne 01. 0</w:t>
      </w:r>
      <w:r w:rsidR="006D75D6">
        <w:rPr>
          <w:rFonts w:asciiTheme="minorHAnsi" w:hAnsiTheme="minorHAnsi" w:cstheme="minorHAnsi"/>
        </w:rPr>
        <w:t>9</w:t>
      </w:r>
      <w:r w:rsidRPr="0046251E">
        <w:rPr>
          <w:rFonts w:asciiTheme="minorHAnsi" w:hAnsiTheme="minorHAnsi" w:cstheme="minorHAnsi"/>
        </w:rPr>
        <w:t>. 20</w:t>
      </w:r>
      <w:r w:rsidR="006D75D6">
        <w:rPr>
          <w:rFonts w:asciiTheme="minorHAnsi" w:hAnsiTheme="minorHAnsi" w:cstheme="minorHAnsi"/>
        </w:rPr>
        <w:t>21</w:t>
      </w:r>
      <w:r w:rsidRPr="0046251E">
        <w:rPr>
          <w:rFonts w:asciiTheme="minorHAnsi" w:hAnsiTheme="minorHAnsi" w:cstheme="minorHAnsi"/>
        </w:rPr>
        <w:t xml:space="preserve"> a ruší platnost dosavadního Organizačního řádu Mateřské školy </w:t>
      </w:r>
      <w:r w:rsidR="00F11EB3">
        <w:rPr>
          <w:rFonts w:asciiTheme="minorHAnsi" w:hAnsiTheme="minorHAnsi" w:cstheme="minorHAnsi"/>
        </w:rPr>
        <w:t>Habartov, Okružní 111, okres Sokolov.</w:t>
      </w:r>
    </w:p>
    <w:p w14:paraId="1BF097E6" w14:textId="77777777" w:rsidR="0046251E" w:rsidRPr="0046251E" w:rsidRDefault="0046251E" w:rsidP="0046251E">
      <w:pPr>
        <w:jc w:val="both"/>
        <w:rPr>
          <w:rFonts w:asciiTheme="minorHAnsi" w:hAnsiTheme="minorHAnsi" w:cstheme="minorHAnsi"/>
        </w:rPr>
      </w:pPr>
    </w:p>
    <w:p w14:paraId="21EF5162" w14:textId="77777777" w:rsidR="006D75D6" w:rsidRDefault="006D75D6" w:rsidP="0046251E">
      <w:pPr>
        <w:jc w:val="both"/>
        <w:rPr>
          <w:rFonts w:asciiTheme="minorHAnsi" w:hAnsiTheme="minorHAnsi" w:cstheme="minorHAnsi"/>
        </w:rPr>
      </w:pPr>
    </w:p>
    <w:p w14:paraId="49C6E5A6" w14:textId="77777777" w:rsidR="006D75D6" w:rsidRDefault="006D75D6" w:rsidP="0046251E">
      <w:pPr>
        <w:jc w:val="both"/>
        <w:rPr>
          <w:rFonts w:asciiTheme="minorHAnsi" w:hAnsiTheme="minorHAnsi" w:cstheme="minorHAnsi"/>
        </w:rPr>
      </w:pPr>
    </w:p>
    <w:p w14:paraId="327AE6A5" w14:textId="77777777" w:rsidR="006D75D6" w:rsidRDefault="006D75D6" w:rsidP="0046251E">
      <w:pPr>
        <w:jc w:val="both"/>
        <w:rPr>
          <w:rFonts w:asciiTheme="minorHAnsi" w:hAnsiTheme="minorHAnsi" w:cstheme="minorHAnsi"/>
        </w:rPr>
      </w:pPr>
    </w:p>
    <w:p w14:paraId="04D5BCFC" w14:textId="77777777" w:rsidR="006D75D6" w:rsidRDefault="006D75D6" w:rsidP="0046251E">
      <w:pPr>
        <w:jc w:val="both"/>
        <w:rPr>
          <w:rFonts w:asciiTheme="minorHAnsi" w:hAnsiTheme="minorHAnsi" w:cstheme="minorHAnsi"/>
        </w:rPr>
      </w:pPr>
    </w:p>
    <w:p w14:paraId="57EE34BA" w14:textId="77777777" w:rsidR="006D75D6" w:rsidRDefault="006D75D6" w:rsidP="0046251E">
      <w:pPr>
        <w:jc w:val="both"/>
        <w:rPr>
          <w:rFonts w:asciiTheme="minorHAnsi" w:hAnsiTheme="minorHAnsi" w:cstheme="minorHAnsi"/>
        </w:rPr>
      </w:pPr>
    </w:p>
    <w:p w14:paraId="387203AD" w14:textId="77777777" w:rsidR="006D75D6" w:rsidRDefault="006D75D6" w:rsidP="0046251E">
      <w:pPr>
        <w:jc w:val="both"/>
        <w:rPr>
          <w:rFonts w:asciiTheme="minorHAnsi" w:hAnsiTheme="minorHAnsi" w:cstheme="minorHAnsi"/>
        </w:rPr>
      </w:pPr>
    </w:p>
    <w:p w14:paraId="78001935" w14:textId="6BD40109" w:rsidR="0046251E" w:rsidRPr="0046251E" w:rsidRDefault="00F11EB3" w:rsidP="0046251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 Habartově, </w:t>
      </w:r>
      <w:r w:rsidR="0046251E" w:rsidRPr="0046251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30</w:t>
      </w:r>
      <w:bookmarkStart w:id="1" w:name="_GoBack"/>
      <w:bookmarkEnd w:id="1"/>
      <w:r w:rsidR="006D75D6" w:rsidRPr="006D75D6">
        <w:rPr>
          <w:rFonts w:asciiTheme="minorHAnsi" w:hAnsiTheme="minorHAnsi" w:cstheme="minorHAnsi"/>
        </w:rPr>
        <w:t>. 08. 2021</w:t>
      </w:r>
      <w:r w:rsidR="0046251E" w:rsidRPr="0046251E">
        <w:rPr>
          <w:rFonts w:asciiTheme="minorHAnsi" w:hAnsiTheme="minorHAnsi" w:cstheme="minorHAnsi"/>
        </w:rPr>
        <w:t>.</w:t>
      </w:r>
    </w:p>
    <w:p w14:paraId="36D41179" w14:textId="77777777" w:rsidR="0046251E" w:rsidRPr="0046251E" w:rsidRDefault="0046251E" w:rsidP="0046251E">
      <w:pPr>
        <w:jc w:val="both"/>
        <w:rPr>
          <w:rFonts w:asciiTheme="minorHAnsi" w:hAnsiTheme="minorHAnsi" w:cstheme="minorHAnsi"/>
        </w:rPr>
      </w:pPr>
    </w:p>
    <w:p w14:paraId="00AF1552" w14:textId="77777777" w:rsidR="0046251E" w:rsidRPr="0046251E" w:rsidRDefault="0046251E" w:rsidP="0046251E">
      <w:pPr>
        <w:ind w:left="6372"/>
        <w:jc w:val="center"/>
        <w:rPr>
          <w:rFonts w:asciiTheme="minorHAnsi" w:hAnsiTheme="minorHAnsi" w:cstheme="minorHAnsi"/>
        </w:rPr>
      </w:pPr>
    </w:p>
    <w:p w14:paraId="57D18D68" w14:textId="77777777" w:rsidR="0046251E" w:rsidRPr="0046251E" w:rsidRDefault="0046251E" w:rsidP="0046251E">
      <w:pPr>
        <w:ind w:left="6372"/>
        <w:jc w:val="center"/>
        <w:rPr>
          <w:rFonts w:asciiTheme="minorHAnsi" w:hAnsiTheme="minorHAnsi" w:cstheme="minorHAnsi"/>
        </w:rPr>
      </w:pPr>
    </w:p>
    <w:p w14:paraId="1D2AA57A" w14:textId="77777777" w:rsidR="0046251E" w:rsidRPr="0046251E" w:rsidRDefault="0046251E" w:rsidP="0046251E">
      <w:pPr>
        <w:ind w:left="6372"/>
        <w:jc w:val="center"/>
        <w:rPr>
          <w:rFonts w:asciiTheme="minorHAnsi" w:hAnsiTheme="minorHAnsi" w:cstheme="minorHAnsi"/>
        </w:rPr>
      </w:pPr>
    </w:p>
    <w:p w14:paraId="081AFE55" w14:textId="77777777" w:rsidR="0046251E" w:rsidRPr="0046251E" w:rsidRDefault="0046251E" w:rsidP="0046251E">
      <w:pPr>
        <w:ind w:left="6372"/>
        <w:jc w:val="center"/>
        <w:rPr>
          <w:rFonts w:asciiTheme="minorHAnsi" w:hAnsiTheme="minorHAnsi" w:cstheme="minorHAnsi"/>
        </w:rPr>
      </w:pPr>
    </w:p>
    <w:p w14:paraId="0E9BC186" w14:textId="5AB3CBD6" w:rsidR="0046251E" w:rsidRPr="0046251E" w:rsidRDefault="00F11EB3" w:rsidP="0046251E">
      <w:pPr>
        <w:ind w:left="6372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Jana Martínková</w:t>
      </w:r>
    </w:p>
    <w:p w14:paraId="58B1E864" w14:textId="1696F238" w:rsidR="0060643F" w:rsidRPr="0046251E" w:rsidRDefault="0046251E" w:rsidP="00F11EB3">
      <w:pPr>
        <w:ind w:left="6372"/>
        <w:jc w:val="center"/>
        <w:rPr>
          <w:rFonts w:asciiTheme="minorHAnsi" w:hAnsiTheme="minorHAnsi" w:cstheme="minorHAnsi"/>
        </w:rPr>
      </w:pPr>
      <w:r w:rsidRPr="0046251E">
        <w:rPr>
          <w:rFonts w:asciiTheme="minorHAnsi" w:hAnsiTheme="minorHAnsi" w:cstheme="minorHAnsi"/>
          <w:sz w:val="22"/>
          <w:szCs w:val="22"/>
        </w:rPr>
        <w:t>ředitelka školy</w:t>
      </w:r>
    </w:p>
    <w:sectPr w:rsidR="0060643F" w:rsidRPr="0046251E" w:rsidSect="0046251E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1B2CFA" w14:textId="77777777" w:rsidR="0093427A" w:rsidRDefault="0093427A" w:rsidP="0046251E">
      <w:r>
        <w:separator/>
      </w:r>
    </w:p>
  </w:endnote>
  <w:endnote w:type="continuationSeparator" w:id="0">
    <w:p w14:paraId="5225DCE3" w14:textId="77777777" w:rsidR="0093427A" w:rsidRDefault="0093427A" w:rsidP="00462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D9CF8D" w14:textId="77777777" w:rsidR="0046251E" w:rsidRDefault="0046251E">
    <w:pPr>
      <w:pStyle w:val="Zpat"/>
      <w:jc w:val="center"/>
    </w:pPr>
  </w:p>
  <w:p w14:paraId="275A3826" w14:textId="173F3DBE" w:rsidR="0046251E" w:rsidRPr="0046251E" w:rsidRDefault="0046251E">
    <w:pPr>
      <w:pStyle w:val="Zpat"/>
      <w:jc w:val="center"/>
      <w:rPr>
        <w:rFonts w:asciiTheme="minorHAnsi" w:hAnsiTheme="minorHAnsi" w:cstheme="minorHAnsi"/>
        <w:sz w:val="22"/>
        <w:szCs w:val="22"/>
      </w:rPr>
    </w:pPr>
    <w:r w:rsidRPr="0046251E">
      <w:rPr>
        <w:rFonts w:asciiTheme="minorHAnsi" w:hAnsiTheme="minorHAnsi" w:cstheme="minorHAnsi"/>
        <w:sz w:val="22"/>
        <w:szCs w:val="22"/>
      </w:rPr>
      <w:t>Organizační řád</w:t>
    </w:r>
  </w:p>
  <w:sdt>
    <w:sdtPr>
      <w:rPr>
        <w:sz w:val="22"/>
        <w:szCs w:val="22"/>
      </w:rPr>
      <w:id w:val="1930234861"/>
      <w:docPartObj>
        <w:docPartGallery w:val="Page Numbers (Bottom of Page)"/>
        <w:docPartUnique/>
      </w:docPartObj>
    </w:sdtPr>
    <w:sdtEndPr/>
    <w:sdtContent>
      <w:p w14:paraId="26A8AA54" w14:textId="41BAC4E7" w:rsidR="0046251E" w:rsidRPr="0046251E" w:rsidRDefault="0046251E">
        <w:pPr>
          <w:pStyle w:val="Zpat"/>
          <w:jc w:val="center"/>
          <w:rPr>
            <w:sz w:val="22"/>
            <w:szCs w:val="22"/>
          </w:rPr>
        </w:pPr>
        <w:r w:rsidRPr="0046251E">
          <w:rPr>
            <w:sz w:val="22"/>
            <w:szCs w:val="22"/>
          </w:rPr>
          <w:fldChar w:fldCharType="begin"/>
        </w:r>
        <w:r w:rsidRPr="0046251E">
          <w:rPr>
            <w:sz w:val="22"/>
            <w:szCs w:val="22"/>
          </w:rPr>
          <w:instrText>PAGE   \* MERGEFORMAT</w:instrText>
        </w:r>
        <w:r w:rsidRPr="0046251E">
          <w:rPr>
            <w:sz w:val="22"/>
            <w:szCs w:val="22"/>
          </w:rPr>
          <w:fldChar w:fldCharType="separate"/>
        </w:r>
        <w:r w:rsidR="007A6F8D">
          <w:rPr>
            <w:noProof/>
            <w:sz w:val="22"/>
            <w:szCs w:val="22"/>
          </w:rPr>
          <w:t>6</w:t>
        </w:r>
        <w:r w:rsidRPr="0046251E">
          <w:rPr>
            <w:sz w:val="22"/>
            <w:szCs w:val="22"/>
          </w:rPr>
          <w:fldChar w:fldCharType="end"/>
        </w:r>
      </w:p>
    </w:sdtContent>
  </w:sdt>
  <w:p w14:paraId="3FDD771F" w14:textId="77777777" w:rsidR="0046251E" w:rsidRDefault="0046251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30902D" w14:textId="77777777" w:rsidR="0093427A" w:rsidRDefault="0093427A" w:rsidP="0046251E">
      <w:r>
        <w:separator/>
      </w:r>
    </w:p>
  </w:footnote>
  <w:footnote w:type="continuationSeparator" w:id="0">
    <w:p w14:paraId="0CC9F4F6" w14:textId="77777777" w:rsidR="0093427A" w:rsidRDefault="0093427A" w:rsidP="004625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2170E"/>
    <w:multiLevelType w:val="hybridMultilevel"/>
    <w:tmpl w:val="46CA4076"/>
    <w:lvl w:ilvl="0" w:tplc="6C00B3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EF4BD5"/>
    <w:multiLevelType w:val="hybridMultilevel"/>
    <w:tmpl w:val="F5E4ECD2"/>
    <w:lvl w:ilvl="0" w:tplc="8C4483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4F6AB0"/>
    <w:multiLevelType w:val="hybridMultilevel"/>
    <w:tmpl w:val="CE1CAB6E"/>
    <w:lvl w:ilvl="0" w:tplc="B3A20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057AA6"/>
    <w:multiLevelType w:val="hybridMultilevel"/>
    <w:tmpl w:val="37AAEA84"/>
    <w:lvl w:ilvl="0" w:tplc="8C4483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4"/>
        <w:szCs w:val="24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F60B91"/>
    <w:multiLevelType w:val="hybridMultilevel"/>
    <w:tmpl w:val="E4D08BB2"/>
    <w:lvl w:ilvl="0" w:tplc="6C00B3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0D5293"/>
    <w:multiLevelType w:val="hybridMultilevel"/>
    <w:tmpl w:val="54BC28C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86F15AE"/>
    <w:multiLevelType w:val="hybridMultilevel"/>
    <w:tmpl w:val="C8D88ADC"/>
    <w:lvl w:ilvl="0" w:tplc="80B297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8A09AD"/>
    <w:multiLevelType w:val="hybridMultilevel"/>
    <w:tmpl w:val="ACD85CF0"/>
    <w:lvl w:ilvl="0" w:tplc="B3A20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046117"/>
    <w:multiLevelType w:val="hybridMultilevel"/>
    <w:tmpl w:val="EF8EC37E"/>
    <w:lvl w:ilvl="0" w:tplc="8C4483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220F7F"/>
    <w:multiLevelType w:val="hybridMultilevel"/>
    <w:tmpl w:val="CDAA8BD8"/>
    <w:lvl w:ilvl="0" w:tplc="6C00B3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1" w:tplc="6C00B3B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2" w:tplc="6C00B3B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2728FF"/>
    <w:multiLevelType w:val="hybridMultilevel"/>
    <w:tmpl w:val="C772D6BC"/>
    <w:lvl w:ilvl="0" w:tplc="6C00B3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1" w:tplc="040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CE72AB6"/>
    <w:multiLevelType w:val="hybridMultilevel"/>
    <w:tmpl w:val="ACD62CAC"/>
    <w:lvl w:ilvl="0" w:tplc="6C00B3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4"/>
        <w:szCs w:val="24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BE1AE8"/>
    <w:multiLevelType w:val="hybridMultilevel"/>
    <w:tmpl w:val="F5E4ECD2"/>
    <w:lvl w:ilvl="0" w:tplc="8C4483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204532"/>
    <w:multiLevelType w:val="hybridMultilevel"/>
    <w:tmpl w:val="A2005762"/>
    <w:lvl w:ilvl="0" w:tplc="6C00B3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1" w:tplc="0028564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</w:rPr>
    </w:lvl>
    <w:lvl w:ilvl="2" w:tplc="17E86C8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786E7D"/>
    <w:multiLevelType w:val="hybridMultilevel"/>
    <w:tmpl w:val="F90AB02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3663BFB"/>
    <w:multiLevelType w:val="hybridMultilevel"/>
    <w:tmpl w:val="C76627E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0061AA3"/>
    <w:multiLevelType w:val="hybridMultilevel"/>
    <w:tmpl w:val="0FCEAB06"/>
    <w:lvl w:ilvl="0" w:tplc="8C4483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39E6BBB"/>
    <w:multiLevelType w:val="hybridMultilevel"/>
    <w:tmpl w:val="6ACA6348"/>
    <w:lvl w:ilvl="0" w:tplc="8C4483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5134B11"/>
    <w:multiLevelType w:val="hybridMultilevel"/>
    <w:tmpl w:val="F90AB02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8"/>
  </w:num>
  <w:num w:numId="20">
    <w:abstractNumId w:val="3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51E"/>
    <w:rsid w:val="0002354D"/>
    <w:rsid w:val="000C24BA"/>
    <w:rsid w:val="00201E2E"/>
    <w:rsid w:val="003D7297"/>
    <w:rsid w:val="0046251E"/>
    <w:rsid w:val="005311AB"/>
    <w:rsid w:val="0060643F"/>
    <w:rsid w:val="0062474D"/>
    <w:rsid w:val="006D102B"/>
    <w:rsid w:val="006D75D6"/>
    <w:rsid w:val="007A6F8D"/>
    <w:rsid w:val="00832B1C"/>
    <w:rsid w:val="008F0D96"/>
    <w:rsid w:val="0093427A"/>
    <w:rsid w:val="009E5150"/>
    <w:rsid w:val="00A24CEB"/>
    <w:rsid w:val="00A31B44"/>
    <w:rsid w:val="00AE43AF"/>
    <w:rsid w:val="00AF1200"/>
    <w:rsid w:val="00D83259"/>
    <w:rsid w:val="00F11EB3"/>
    <w:rsid w:val="00F26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E46771E"/>
  <w15:chartTrackingRefBased/>
  <w15:docId w15:val="{C3B4591E-9601-4A76-A661-1D9E6246E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62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46251E"/>
    <w:pPr>
      <w:keepNext/>
      <w:jc w:val="center"/>
      <w:outlineLvl w:val="0"/>
    </w:pPr>
    <w:rPr>
      <w:i/>
      <w:iCs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6251E"/>
    <w:rPr>
      <w:rFonts w:ascii="Times New Roman" w:eastAsia="Times New Roman" w:hAnsi="Times New Roman" w:cs="Times New Roman"/>
      <w:i/>
      <w:iCs/>
      <w:sz w:val="36"/>
      <w:szCs w:val="24"/>
      <w:lang w:eastAsia="cs-CZ"/>
    </w:rPr>
  </w:style>
  <w:style w:type="paragraph" w:styleId="Normlnweb">
    <w:name w:val="Normal (Web)"/>
    <w:basedOn w:val="Normln"/>
    <w:semiHidden/>
    <w:unhideWhenUsed/>
    <w:rsid w:val="0046251E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nhideWhenUsed/>
    <w:rsid w:val="0046251E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46251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6251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6251E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02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1883</Words>
  <Characters>11114</Characters>
  <Application>Microsoft Office Word</Application>
  <DocSecurity>0</DocSecurity>
  <Lines>92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Naďa</dc:creator>
  <cp:keywords/>
  <dc:description/>
  <cp:lastModifiedBy>Nitro</cp:lastModifiedBy>
  <cp:revision>2</cp:revision>
  <cp:lastPrinted>2021-10-06T09:07:00Z</cp:lastPrinted>
  <dcterms:created xsi:type="dcterms:W3CDTF">2022-01-07T11:46:00Z</dcterms:created>
  <dcterms:modified xsi:type="dcterms:W3CDTF">2022-01-07T11:46:00Z</dcterms:modified>
</cp:coreProperties>
</file>